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 Ciclo do Agente em Inteligência Artificial: Uma Análise Detalhada e Abrangente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Introdução aos Agentes de IA e ao Conceito de Agent Loop</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Definição de Agentes de Inteligência Artificial (IA)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 agente de Inteligência Artificial (IA) é uma entidade de software projetada para interagir com seu ambiente de forma autônoma e inteligente. Diferentemente de programas de software convencionais que seguem um conjunto fixo de instruções predefinidas, um agente de IA percebe seu ambiente através de sensores (físicos ou virtuais), processa essas percepções para tomar decisões e, em seguida, atua sobre o ambiente através de atuadores para atingir objetivos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Uma característica fundamental desses agentes é a sua capacidade de adaptar o comportamento com base no feedback recebido do ambiente e de aprender com as experiências acumuladas, permitindo-lhes operar com um grau significativo de autonomia, embora sempre dentro dos parâmetros e objetivos estabelecidos por seus criadores humanos.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gama de aplicações e a sofisticação dos agentes de IA têm se expandido consideravelmente. Eles podem variar desde assistentes pessoais, como o Microsoft 365 Copilot, que auxiliam em tarefas diárias e projetos criativos, até sistemas altamente complexos capazes de lidar com tarefas como reconciliação financeira, fechamento de livros contábeis ou otimização da cadeia de suprimentos.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Essa versatilidade demonstra a crescente necessidade de um ciclo operacional robusto e adaptável que sustente suas funcionalidades.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evolução dos agentes de IA, impulsionada por seus mecanismos operacionais internos, marca uma transição fundamental. Anteriormente, os sistemas eram predominantemente reativos ou estritamente baseados em regras. Hoje, observa-se o desenvolvimento de entidades proativas, capazes de aprendizado contínuo e de raciocínio complexo. Os programas de software tradicionais são limitados a seguir instruções predefinidas.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 contraste, os agentes de IA são concebidos para perceber, decidir e agir dinamicamente em busca de seus objetivos, adaptando-se às mudanças ambientais.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 mecanismo central que habilita essa autonomia e adaptabilidade é conhecido como o ciclo do agente, que permite a esses sistemas transcender a rigidez da programação tradicional.</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O que é o Agent Loop (Ciclo do Agente ou Ciclo Cognitivo)?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 cerne operacional de todo agente inteligente reside um processo cíclico fundamental, conhecido como "Agent Loop" (Ciclo do Agente) ou, em alguns contextos, "ciclo cognitivo".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Este ciclo representa a sequência contínua de etapas que um agente executa para interagir com seu ambiente e atingir seus objetivos. As formulações clássicas desse ciclo frequentemente se baseiam no modelo OODA (Observar, Orientar, Decidir, Agir), ao qual se adiciona, de forma explícita ou implícita, uma fase de Aprendizado.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Implementações mais recentes, como a encontrada no Azure Logic Apps, utilizam uma terminologia ligeiramente diferente, mas conceitualmente similar, descrevendo as fases como Raciocinar (Pensar), Agir e Refletir (Aprender).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Independentemente da terminologia específica, a essência do Agent Loop reside em sua natureza iterativa e adaptativa. Ele permite que os fluxos de trabalho do agente transcendam a execução de etapas estáticas e predefinidas, capacitando-os a tomar decisões dinâmicas e a se ajustar ao contexto em constante mudança.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Este ciclo não é meramente um fluxo de processo, mas o motor que impulsiona a "inteligência" e a "agência" nesses sistemas, permitindo-lhes ir além da programação rígida.</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Propósito e Importância Fundamental do Agent Loop na Autonomia e Adaptabilidade dos Agentes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Agent Loop é de importância crucial para conferir autonomia aos agentes de IA. É através deste ciclo contínuo de percepção, processamento, ação e aprendizado que os agentes podem funcionar efetivamente sem a necessidade de intervenção humana direta e constante, enquanto ainda aderem aos objetivos e diretrizes estabelecidos por seus criadores.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adaptabilidade, outra característica distintiva dos agentes de IA, emerge diretamente da capacidade do ciclo de permitir que o agente ajuste seu comportamento com base no feedback ambiental e aprenda com as experiências passadas.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introdução de agentes de IA, potencializada pelo Agent Loop, representa uma mudança de paradigma na forma como o trabalho é realizado e como os sistemas interagem com o mundo. Esses agentes não apenas executam tarefas, mas agregam valor significativo ao otimizar processos e ao capacitar usuários.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 ciclo do agente é, portanto, o alicerce sobre o qual a inteligência, a autonomia e a utilidade prática dos agentes de IA são construídas.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robustez e a sofisticação de cada fase individual dentro do Agent Loop determinam diretamente o nível de "inteligência" percebida e a eficácia geral de um agente de IA na execução de tarefas complexas em ambientes do mundo real. O ciclo é composto por etapas interdependentes.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qualidade da percepção influencia diretamente o raciocínio; o raciocínio, por sua vez, afeta o planejamento; o planejamento dita a ação; e a observação dos resultados da ação alimenta o processo de aprendizado. Este aprendizado refina a percepção e o raciocínio futuros.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Consequentemente, falhas ou limitações em qualquer uma dessas fases podem comprometer a integridade de todo o ciclo e, por extensão, o desempenho do agente. Por exemplo, uma percepção falha, talvez devido a dados ruidosos ou incompletos, levará a um raciocínio baseado em premissas incorretas, resultando em planos e ações subótimas.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Da mesma forma, uma capacidade de aprendizado ou reflexão limitada impedirá o agente de melhorar seu desempenho ao longo do tempo, mesmo que os dados de percepção sejam perfeitos.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Assim, a eficácia global do agente é um produto da eficácia de cada componente do loop, e a presença de um "elo mais fraco" pode restringir severamente a inteligência e a capacidade do sistema.</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As Fases Nucleares do Agent Loop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Agent Loop, em sua essência, é um processo iterativo que permite aos agentes de IA interagir de forma inteligente e adaptativa com seus ambientes. Este ciclo é composto por fases nucleares distintas, cada uma desempenhando um papel crítico no comportamento geral do agente.</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Percepção / Entrada do Usuário (Perception / User Input)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percepção constitui o ponto de partida do Agent Loop, sendo a fase na qual o agente coleta informações (denominadas "percepts") de seu ambiente.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Esta é a porta de entrada do agente para o mundo, e a qualidade, relevância e precisão dos dados percebidos são fundamentais para o sucesso de todas as etapas subsequentes do ciclo. As fontes de informação podem ser vastas e variadas, incluindo consultas de texto ou comandos de voz de usuários, dados provenientes de sensores físicos em robótica (como câmeras ou sensores de proximidade), logs de sistema, saídas de Interfaces de Programação de Aplicativos (APIs), conteúdo de páginas da web, entre outros.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Mecanismos de Percepção: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 agentes de IA empregam uma diversidade de mecanismos para capturar informações do ambiente: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Sensores Físicos:</w:t>
      </w:r>
      <w:r w:rsidDel="00000000" w:rsidR="00000000" w:rsidRPr="00000000">
        <w:rPr>
          <w:rFonts w:ascii="Google Sans Text" w:cs="Google Sans Text" w:eastAsia="Google Sans Text" w:hAnsi="Google Sans Text"/>
          <w:i w:val="0"/>
          <w:color w:val="1b1c1d"/>
          <w:sz w:val="24"/>
          <w:szCs w:val="24"/>
          <w:rtl w:val="0"/>
        </w:rPr>
        <w:t xml:space="preserve"> Em agentes incorporados, como robôs industriais, carros autônomos ou dispositivos de Internet das Coisas (IoT), a percepção é frequentemente mediada por sensores físicos. Estes podem incluir câmeras para visão computacional, LiDAR (Light Detection and Ranging) e radar para detecção de distância e mapeamento espacial, microfones para captura de áudio e comandos de voz, e sensores de movimento, toque ou pressão para interações físicas.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Entradas Digitais:</w:t>
      </w:r>
      <w:r w:rsidDel="00000000" w:rsidR="00000000" w:rsidRPr="00000000">
        <w:rPr>
          <w:rFonts w:ascii="Google Sans Text" w:cs="Google Sans Text" w:eastAsia="Google Sans Text" w:hAnsi="Google Sans Text"/>
          <w:i w:val="0"/>
          <w:color w:val="1b1c1d"/>
          <w:sz w:val="24"/>
          <w:szCs w:val="24"/>
          <w:rtl w:val="0"/>
        </w:rPr>
        <w:t xml:space="preserve"> Para agentes puramente de software ou aqueles que interagem com sistemas digitais, as entradas podem vir de chamadas de API que fornecem dados de serviços externos, consultas a bancos de dados, análise de logs de sistema para monitoramento e diagnóstico, ou interações diretas com usuários através de interfaces de chat, voz ou formulários.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Processamento de Linguagem Natural (PLN):</w:t>
      </w:r>
      <w:r w:rsidDel="00000000" w:rsidR="00000000" w:rsidRPr="00000000">
        <w:rPr>
          <w:rFonts w:ascii="Google Sans Text" w:cs="Google Sans Text" w:eastAsia="Google Sans Text" w:hAnsi="Google Sans Text"/>
          <w:i w:val="0"/>
          <w:color w:val="1b1c1d"/>
          <w:sz w:val="24"/>
          <w:szCs w:val="24"/>
          <w:rtl w:val="0"/>
        </w:rPr>
        <w:t xml:space="preserve"> O PLN é uma tecnologia crucial para agentes que precisam entender e interagir com humanos através da linguagem. Ele permite que o agente processe entradas de texto e fala, extraindo elementos significativos como a intenção do usuário, entidades relevantes (nomes, datas, locais), e comandos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técnicas de PLN envolvidas são diversas e incluem:</w:t>
      </w:r>
    </w:p>
    <w:p w:rsidR="00000000" w:rsidDel="00000000" w:rsidP="00000000" w:rsidRDefault="00000000" w:rsidRPr="00000000" w14:paraId="0000001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Tokenização:</w:t>
      </w:r>
      <w:r w:rsidDel="00000000" w:rsidR="00000000" w:rsidRPr="00000000">
        <w:rPr>
          <w:rFonts w:ascii="Google Sans Text" w:cs="Google Sans Text" w:eastAsia="Google Sans Text" w:hAnsi="Google Sans Text"/>
          <w:i w:val="0"/>
          <w:color w:val="1b1c1d"/>
          <w:sz w:val="24"/>
          <w:szCs w:val="24"/>
          <w:rtl w:val="0"/>
        </w:rPr>
        <w:t xml:space="preserve"> Divisão do texto em unidades menores (palavras, frases).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Remoção de Stopwords:</w:t>
      </w:r>
      <w:r w:rsidDel="00000000" w:rsidR="00000000" w:rsidRPr="00000000">
        <w:rPr>
          <w:rFonts w:ascii="Google Sans Text" w:cs="Google Sans Text" w:eastAsia="Google Sans Text" w:hAnsi="Google Sans Text"/>
          <w:i w:val="0"/>
          <w:color w:val="1b1c1d"/>
          <w:sz w:val="24"/>
          <w:szCs w:val="24"/>
          <w:rtl w:val="0"/>
        </w:rPr>
        <w:t xml:space="preserve"> Eliminação de palavras comuns sem grande valor semântico (ex: "o", "a", "de").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Stemming e Lemmatização:</w:t>
      </w:r>
      <w:r w:rsidDel="00000000" w:rsidR="00000000" w:rsidRPr="00000000">
        <w:rPr>
          <w:rFonts w:ascii="Google Sans Text" w:cs="Google Sans Text" w:eastAsia="Google Sans Text" w:hAnsi="Google Sans Text"/>
          <w:i w:val="0"/>
          <w:color w:val="1b1c1d"/>
          <w:sz w:val="24"/>
          <w:szCs w:val="24"/>
          <w:rtl w:val="0"/>
        </w:rPr>
        <w:t xml:space="preserve"> Redução de palavras à sua forma raiz ou lema dicionarizado para normalização.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Reconhecimento de Entidades Nomeadas (NER):</w:t>
      </w:r>
      <w:r w:rsidDel="00000000" w:rsidR="00000000" w:rsidRPr="00000000">
        <w:rPr>
          <w:rFonts w:ascii="Google Sans Text" w:cs="Google Sans Text" w:eastAsia="Google Sans Text" w:hAnsi="Google Sans Text"/>
          <w:i w:val="0"/>
          <w:color w:val="1b1c1d"/>
          <w:sz w:val="24"/>
          <w:szCs w:val="24"/>
          <w:rtl w:val="0"/>
        </w:rPr>
        <w:t xml:space="preserve"> Identificação e categorização de entidades como pessoas, organizações e locais.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Análise de Sentimento:</w:t>
      </w:r>
      <w:r w:rsidDel="00000000" w:rsidR="00000000" w:rsidRPr="00000000">
        <w:rPr>
          <w:rFonts w:ascii="Google Sans Text" w:cs="Google Sans Text" w:eastAsia="Google Sans Text" w:hAnsi="Google Sans Text"/>
          <w:i w:val="0"/>
          <w:color w:val="1b1c1d"/>
          <w:sz w:val="24"/>
          <w:szCs w:val="24"/>
          <w:rtl w:val="0"/>
        </w:rPr>
        <w:t xml:space="preserve"> Determinação do tom emocional (positivo, negativo, neutro) do texto.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Visão Computacional:</w:t>
      </w:r>
      <w:r w:rsidDel="00000000" w:rsidR="00000000" w:rsidRPr="00000000">
        <w:rPr>
          <w:rFonts w:ascii="Google Sans Text" w:cs="Google Sans Text" w:eastAsia="Google Sans Text" w:hAnsi="Google Sans Text"/>
          <w:i w:val="0"/>
          <w:color w:val="1b1c1d"/>
          <w:sz w:val="24"/>
          <w:szCs w:val="24"/>
          <w:rtl w:val="0"/>
        </w:rPr>
        <w:t xml:space="preserve"> Permite que agentes interpretem e compreendam informações visuais de imagens e vídeos, reconhecendo objetos, cenas, rostos e atividades.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Desafios na Percepção: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fase de percepção, apesar dos avanços tecnológicos, enfrenta desafios significativos que podem impactar a capacidade do agente de construir uma representação precisa do mundo:</w:t>
      </w:r>
    </w:p>
    <w:p w:rsidR="00000000" w:rsidDel="00000000" w:rsidP="00000000" w:rsidRDefault="00000000" w:rsidRPr="00000000" w14:paraId="0000001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Ruído:</w:t>
      </w:r>
      <w:r w:rsidDel="00000000" w:rsidR="00000000" w:rsidRPr="00000000">
        <w:rPr>
          <w:rFonts w:ascii="Google Sans Text" w:cs="Google Sans Text" w:eastAsia="Google Sans Text" w:hAnsi="Google Sans Text"/>
          <w:i w:val="0"/>
          <w:color w:val="1b1c1d"/>
          <w:sz w:val="24"/>
          <w:szCs w:val="24"/>
          <w:rtl w:val="0"/>
        </w:rPr>
        <w:t xml:space="preserve"> Os dados percebidos raramente são perfeitos. Podem conter informações irrelevantes, erros de medição ou corrupção, o que pode levar a interpretações equivocadas e, consequentemente, a decisões falhas.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mitigação desse problema geralmente envolve etapas de pré-processamento de dados, como filtragem e normalização, para remover o ruído e destacar as características importantes.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Ambiguidade:</w:t>
      </w:r>
      <w:r w:rsidDel="00000000" w:rsidR="00000000" w:rsidRPr="00000000">
        <w:rPr>
          <w:rFonts w:ascii="Google Sans Text" w:cs="Google Sans Text" w:eastAsia="Google Sans Text" w:hAnsi="Google Sans Text"/>
          <w:i w:val="0"/>
          <w:color w:val="1b1c1d"/>
          <w:sz w:val="24"/>
          <w:szCs w:val="24"/>
          <w:rtl w:val="0"/>
        </w:rPr>
        <w:t xml:space="preserve"> As entradas, especialmente as linguísticas, podem ser ambíguas, possuindo múltiplas interpretações possíveis. O PLN, por exemplo, enfrenta dificuldades consideráveis com nuances como sarcasmo, humor, linguagem específica de domínio ou jargões, que podem não ser facilmente decifradas sem um profundo entendimento contextual.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 resolução da ambiguidade muitas vezes requer modelos de linguagem mais sofisticados, conhecimento de contexto mais amplo e, em alguns casos, feedback ou clarificação por parte do usuário.</w:t>
      </w:r>
    </w:p>
    <w:p w:rsidR="00000000" w:rsidDel="00000000" w:rsidP="00000000" w:rsidRDefault="00000000" w:rsidRPr="00000000" w14:paraId="0000002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Observabilidade Parcial:</w:t>
      </w:r>
      <w:r w:rsidDel="00000000" w:rsidR="00000000" w:rsidRPr="00000000">
        <w:rPr>
          <w:rFonts w:ascii="Google Sans Text" w:cs="Google Sans Text" w:eastAsia="Google Sans Text" w:hAnsi="Google Sans Text"/>
          <w:i w:val="0"/>
          <w:color w:val="1b1c1d"/>
          <w:sz w:val="24"/>
          <w:szCs w:val="24"/>
          <w:rtl w:val="0"/>
        </w:rPr>
        <w:t xml:space="preserve"> Em muitos cenários do mundo real, o agente não tem acesso completo a todas as informações relevantes sobre o estado do ambiente. Isso é conhecido como observabilidade parcial.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Por exemplo, um carro autônomo pode ter sua visão obstruída por outros veículos, ou um agente de negociação pode não conhecer todas as intenções da outra parte. Essa limitação exige que os agentes façam inferências sobre os aspectos não observados do ambiente, utilizando técnicas como estimativa de estado, raciocínio probabilístico e manutenção de memória de observações passadas.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Técnicas de Mitigação:</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superar esses desafios, diversas técnicas são empregadas:</w:t>
      </w:r>
    </w:p>
    <w:p w:rsidR="00000000" w:rsidDel="00000000" w:rsidP="00000000" w:rsidRDefault="00000000" w:rsidRPr="00000000" w14:paraId="0000002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Filtragem de Ruído:</w:t>
      </w:r>
      <w:r w:rsidDel="00000000" w:rsidR="00000000" w:rsidRPr="00000000">
        <w:rPr>
          <w:rFonts w:ascii="Google Sans Text" w:cs="Google Sans Text" w:eastAsia="Google Sans Text" w:hAnsi="Google Sans Text"/>
          <w:i w:val="0"/>
          <w:color w:val="1b1c1d"/>
          <w:sz w:val="24"/>
          <w:szCs w:val="24"/>
          <w:rtl w:val="0"/>
        </w:rPr>
        <w:t xml:space="preserve"> Utilização de algoritmos de processamento de sinais para dados de sensores, técnicas de normalização de dados e métodos estatísticos para identificar e remover outliers ou informações espúrias.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Desambiguação em PLN:</w:t>
      </w:r>
      <w:r w:rsidDel="00000000" w:rsidR="00000000" w:rsidRPr="00000000">
        <w:rPr>
          <w:rFonts w:ascii="Google Sans Text" w:cs="Google Sans Text" w:eastAsia="Google Sans Text" w:hAnsi="Google Sans Text"/>
          <w:i w:val="0"/>
          <w:color w:val="1b1c1d"/>
          <w:sz w:val="24"/>
          <w:szCs w:val="24"/>
          <w:rtl w:val="0"/>
        </w:rPr>
        <w:t xml:space="preserve"> Aplicação de análises sintáticas (estrutura gramatical), semânticas (significado das palavras e frases) e pragmáticas (significado no contexto da conversação). A integração do discurso (compreensão de como as frases se relacionam) e o uso de modelos de linguagem avançados, como os Large Language Models (LLMs), têm melhorado significativamente a capacidade de compreensão contextual e resolução de ambiguidades.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Gerenciamento de Observabilidade Parcial:</w:t>
      </w:r>
      <w:r w:rsidDel="00000000" w:rsidR="00000000" w:rsidRPr="00000000">
        <w:rPr>
          <w:rFonts w:ascii="Google Sans Text" w:cs="Google Sans Text" w:eastAsia="Google Sans Text" w:hAnsi="Google Sans Text"/>
          <w:i w:val="0"/>
          <w:color w:val="1b1c1d"/>
          <w:sz w:val="24"/>
          <w:szCs w:val="24"/>
          <w:rtl w:val="0"/>
        </w:rPr>
        <w:t xml:space="preserve"> O uso de memória para rastrear informações de estados anteriores e observações passadas é crucial. Modelos probabilísticos, como os Processos de Decisão de Markov Parcialmente Observáveis (POMDPs), fornecem um arcabouço formal para tomar decisões ótimas sob incerteza e observabilidade limitada.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abaixo resume os principais desafios na percepção e as abordagens comuns para mitigá-los: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1: Desafios na Percepção e Técnicas de Mitigação</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Desafio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Exemplos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Técnicas de Mitigação Comuns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 Relevantes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Ruído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Dados irrelevantes, corrompidos ou com erros que podem levar a interpretações errôneas.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 com leitura imprecisa, áudio com interferência, texto com erros de digitação.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Pré-processamento de dados (filtragem, normalização), algoritmos de correção de erros, modelos robustos a ruído.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Ambiguidade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Entradas que podem ter múltiplas interpretações válidas, dificultando a extração do significado correto.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Frases com duplo sentido, sarcasmo, linguagem técnica desconhecida pelo agente, objetos visualmente similares.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Análise contextual profunda (PLN: sintática, semântica, pragmática), modelos de linguagem avançados (LLMs), solicitação de clarificação ao usuário, HITL.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Observabilidade Parcial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agente não tem acesso completo a todas as informações relevantes sobre o estado atual do ambiente.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Visão de câmera obstruída, informações ocultas em um jogo, intenções não declaradas de outros agentes.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Memória de estados passados, estimativa de estado, raciocínio probabilístico (ex: POMDPs), inferência baseada em 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sofisticação da capacidade de percepção de um agente está intrinsecamente ligada à complexidade das tarefas que ele pode executar e à incerteza dos ambientes nos quais pode operar de forma eficaz. Agentes com mecanismos de percepção rudimentares, como um simples termostato que apenas detecta a temperatura ambiente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estão confinados a ambientes simples e bem definidos. Em contrapartida, agentes mais complexos, como veículos autônomos ou assistentes virtuais avançados, necessitam processar múltiplos fluxos de dados sensoriais (visão, LiDAR, áudio, texto) e lidar com uma alta variabilidade e incerteza inerentes ao mundo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habilidade de gerenciar a observabilidade parcial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 de resolver ambiguidades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é, portanto, fundamental para alcançar autonomia em ambientes não controlados. Consequentemente, o investimento contínuo em tecnologias de percepção avançada, como o PLN e a visão computacional aprimorados por técnicas de aprendizado profundo, é um fator determinante para expandir o escopo de aplicação e a utilidade dos agentes de IA.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Ademais, a "qualidade" da percepção transcende a mera precisão dos dados brutos coletados. Ela reside fundamentalmente na capacidade do agente de extrair </w:t>
      </w:r>
      <w:r w:rsidDel="00000000" w:rsidR="00000000" w:rsidRPr="00000000">
        <w:rPr>
          <w:rFonts w:ascii="Google Sans Text" w:cs="Google Sans Text" w:eastAsia="Google Sans Text" w:hAnsi="Google Sans Text"/>
          <w:i w:val="1"/>
          <w:color w:val="1b1c1d"/>
          <w:sz w:val="24"/>
          <w:szCs w:val="24"/>
          <w:rtl w:val="0"/>
        </w:rPr>
        <w:t xml:space="preserve">significado</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i w:val="1"/>
          <w:color w:val="1b1c1d"/>
          <w:sz w:val="24"/>
          <w:szCs w:val="24"/>
          <w:rtl w:val="0"/>
        </w:rPr>
        <w:t xml:space="preserve">contexto</w:t>
      </w:r>
      <w:r w:rsidDel="00000000" w:rsidR="00000000" w:rsidRPr="00000000">
        <w:rPr>
          <w:rFonts w:ascii="Google Sans Text" w:cs="Google Sans Text" w:eastAsia="Google Sans Text" w:hAnsi="Google Sans Text"/>
          <w:i w:val="0"/>
          <w:color w:val="1b1c1d"/>
          <w:sz w:val="24"/>
          <w:szCs w:val="24"/>
          <w:rtl w:val="0"/>
        </w:rPr>
        <w:t xml:space="preserve"> que sejam relevantes para seus objetivos atuais. Isso implica uma integração cada vez mais profunda e sinérgica entre os módulos de percepção e os módulos de raciocínio e memória do agente. A percepção, conforme destacado, envolve a extração de significado da entrada bruta e sua conversão em uma forma estruturada que o agente possa processar.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No campo do PLN, por exemplo, o objetivo não é apenas tokenizar palavras, mas sim extrair a intenção subjacente do usuário e as entidades chave mencionadas.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compreensão semântica, que permite ao agente ir além do reconhecimento superficial de palavras para apreender seu significado dentro de um contexto específico, é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Essa extração de significado profundo requer, invariavelmente, acesso a conhecimento prévio, armazenado na memória do agente, e capacidades de inferência, fornecidas pelo módulo de raciocínio. Esses componentes permitem que o agente interprete corretamente as percepções atuais à luz de experiências passadas e dos objetivos que persegue. Desta forma, a percepção não deve ser vista como um processo isolado e linear, mas sim como um componente interativo e dinâmico que tanto se beneficia quanto contribui para as demais capacidades cognitivas do agente, num ciclo de enriquecimento mútuo.</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Raciocínio e Planejamento (Reason and Plan)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Após a fase de percepção, onde o agente coleta e interpreta informações do ambiente (correspondendo às etapas de "Observar" e "Orientar" ou "Pensar"), o ciclo do agente avança para a fase de Raciocínio e Planejamento. É neste estágio que o agente seleciona uma ação apropriada ou formula um curso de ação para atingir seus objetivos ("Decidir").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Esta fase é frequentemente descrita como o "cérebro" do agente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pois envolve a análise do objetivo atual e do contexto percebido para determinar os próximos passos.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É aqui que a "inteligência" do agente se manifesta de forma mais proeminente, através da formulação de estratégias e da tomada de decisões informadas.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Representação de Conhecimento: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que um agente possa raciocinar e planejar efetivamente, ele precisa de uma forma de armazenar, organizar e acessar o que sabe sobre o mundo, sobre si mesmo e sobre as tarefas que executa. Isso é realizado através de mecanismos de representação de conhecimento. Os métodos tradicionais incluem vocabulários controlados, tesauros, redes semânticas (que representam relações entre conceitos), sistemas de axiomas, frames (estruturas de dados que representam conceitos estereotipados), sistemas baseados em regras (como regras de produção "se-então"), programas lógicos e ontologias (especificações formais e explícitas de uma conceituação compartilhada).15 Em agentes modernos, especialmente aqueles que lidam com grandes volumes de dados não estruturados ou conhecimento complexo, bancos de dados vetoriais são comumente usados para busca semântica (encontrando informações semanticamente similares usando embeddings), e grafos de conhecimento são empregados para raciocínio estruturado sobre entidades e suas inter-relações.4</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Tipos de Raciocínio: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 agentes podem empregar diferentes formas de raciocínio para processar informações e derivar conclusões:</w:t>
      </w:r>
    </w:p>
    <w:p w:rsidR="00000000" w:rsidDel="00000000" w:rsidP="00000000" w:rsidRDefault="00000000" w:rsidRPr="00000000" w14:paraId="0000004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 Lógico (Dedutivo):</w:t>
      </w:r>
      <w:r w:rsidDel="00000000" w:rsidR="00000000" w:rsidRPr="00000000">
        <w:rPr>
          <w:rFonts w:ascii="Google Sans Text" w:cs="Google Sans Text" w:eastAsia="Google Sans Text" w:hAnsi="Google Sans Text"/>
          <w:i w:val="0"/>
          <w:color w:val="1b1c1d"/>
          <w:sz w:val="24"/>
          <w:szCs w:val="24"/>
          <w:rtl w:val="0"/>
        </w:rPr>
        <w:t xml:space="preserve"> Este tipo de raciocínio tira conclusões específicas a partir de fatos gerais ou premissas conhecidas. Se as premissas são verdadeiras, a conclusão deve ser verdadeira. É a base de sistemas especialistas e sistemas baseados em regras (por exemplo, "se a temperatura está acima de X, então ligue o ar condicionado").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 Probabilístico:</w:t>
      </w:r>
      <w:r w:rsidDel="00000000" w:rsidR="00000000" w:rsidRPr="00000000">
        <w:rPr>
          <w:rFonts w:ascii="Google Sans Text" w:cs="Google Sans Text" w:eastAsia="Google Sans Text" w:hAnsi="Google Sans Text"/>
          <w:i w:val="0"/>
          <w:color w:val="1b1c1d"/>
          <w:sz w:val="24"/>
          <w:szCs w:val="24"/>
          <w:rtl w:val="0"/>
        </w:rPr>
        <w:t xml:space="preserve"> Essencial para lidar com a incerteza inerente a muitos ambientes do mundo real, onde os dados podem ser incompletos, ruidosos ou ambíguos. Em vez de conclusões binárias (verdadeiro/falso), o raciocínio probabilístico calcula a probabilidade de diferentes resultados ou estados do mundo.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8">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Redes Bayesianas:</w:t>
      </w:r>
      <w:r w:rsidDel="00000000" w:rsidR="00000000" w:rsidRPr="00000000">
        <w:rPr>
          <w:rFonts w:ascii="Google Sans Text" w:cs="Google Sans Text" w:eastAsia="Google Sans Text" w:hAnsi="Google Sans Text"/>
          <w:i w:val="0"/>
          <w:color w:val="1b1c1d"/>
          <w:sz w:val="24"/>
          <w:szCs w:val="24"/>
          <w:rtl w:val="0"/>
        </w:rPr>
        <w:t xml:space="preserve"> São modelos gráficos direcionados acíclicos que representam dependências probabilísticas entre um conjunto de variáveis. Elas permitem que o agente atualize suas crenças sobre certas variáveis à medida que novas evidências são observadas em outras variáveis relacionadas.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9">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Modelos de Markov (e Modelos Ocultos de Markov - HMMs):</w:t>
      </w:r>
      <w:r w:rsidDel="00000000" w:rsidR="00000000" w:rsidRPr="00000000">
        <w:rPr>
          <w:rFonts w:ascii="Google Sans Text" w:cs="Google Sans Text" w:eastAsia="Google Sans Text" w:hAnsi="Google Sans Text"/>
          <w:i w:val="0"/>
          <w:color w:val="1b1c1d"/>
          <w:sz w:val="24"/>
          <w:szCs w:val="24"/>
          <w:rtl w:val="0"/>
        </w:rPr>
        <w:t xml:space="preserve"> São usados para modelar sistemas que transitam entre diferentes estados ao longo do tempo, onde a probabilidade de transição para o próximo estado depende apenas do estado atual (propriedade de Markov). HMMs são úteis quando os estados subjacentes não são diretamente observáveis, mas influenciam as observações. São aplicados em reconhecimento de fala, bioinformática e tomada de decisão sequencial sob incerteza.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 Abdutivo:</w:t>
      </w:r>
      <w:r w:rsidDel="00000000" w:rsidR="00000000" w:rsidRPr="00000000">
        <w:rPr>
          <w:rFonts w:ascii="Google Sans Text" w:cs="Google Sans Text" w:eastAsia="Google Sans Text" w:hAnsi="Google Sans Text"/>
          <w:i w:val="0"/>
          <w:color w:val="1b1c1d"/>
          <w:sz w:val="24"/>
          <w:szCs w:val="24"/>
          <w:rtl w:val="0"/>
        </w:rPr>
        <w:t xml:space="preserve"> Diferente da dedução (geral para específico) e da indução (específico para geral), o raciocínio abdutivo busca encontrar a explicação mais provável para um conjunto de observações. É frequentemente usado em tarefas de diagnóstico, onde, dados os sintomas, o objetivo é inferir a causa mais provável.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 Baseado em Senso Comum:</w:t>
      </w:r>
      <w:r w:rsidDel="00000000" w:rsidR="00000000" w:rsidRPr="00000000">
        <w:rPr>
          <w:rFonts w:ascii="Google Sans Text" w:cs="Google Sans Text" w:eastAsia="Google Sans Text" w:hAnsi="Google Sans Text"/>
          <w:i w:val="0"/>
          <w:color w:val="1b1c1d"/>
          <w:sz w:val="24"/>
          <w:szCs w:val="24"/>
          <w:rtl w:val="0"/>
        </w:rPr>
        <w:t xml:space="preserve"> Refere-se à capacidade de usar conhecimento geral e prático sobre o mundo e a vida cotidiana para fazer inferências e tomar decisões. Large Language Models (LLMs) demonstraram uma capacidade emergente de deduzir padrões a partir de vastos corpus de texto que espelham, em certa medida, o raciocínio de senso comum.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 Agêntico (ReAct, ReWOO):</w:t>
      </w:r>
      <w:r w:rsidDel="00000000" w:rsidR="00000000" w:rsidRPr="00000000">
        <w:rPr>
          <w:rFonts w:ascii="Google Sans Text" w:cs="Google Sans Text" w:eastAsia="Google Sans Text" w:hAnsi="Google Sans Text"/>
          <w:i w:val="0"/>
          <w:color w:val="1b1c1d"/>
          <w:sz w:val="24"/>
          <w:szCs w:val="24"/>
          <w:rtl w:val="0"/>
        </w:rPr>
        <w:t xml:space="preserve"> São paradigmas de raciocínio desenvolvidos especificamente para agentes, especialmente os baseados em LLMs. ReAct (Reasoning and Acting) intercala etapas de raciocínio (pensamento sobre o que fazer) e ação (execução de uma etapa, como usar uma ferramenta), usando as observações resultantes para informar o próximo ciclo de raciocínio.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ReWOO (Reasoning WithOut Observation) foca em planejar com antecedência antes de formular uma resposta.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Mecanismos de Inferência e Motores de Regras: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motor de inferência é o componente de um sistema de IA que aplica regras lógicas (ou outros métodos de raciocínio) à base de conhecimento para derivar novas informações ou tomar decisões.17 Em sistemas baseados em regras, o motor de inferência compara os fatos atuais com as condições das regras e dispara as ações das regras cujas condições são satisfeitas.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Algoritmos de Planejamento: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planejamento é um processo fundamental no qual o agente decompõe metas complexas em uma sequência de etapas ou ações gerenciáveis e decide a ordem correta para executá-las.1 Diversos algoritmos de planejamento foram desenvolvidos:</w:t>
      </w:r>
    </w:p>
    <w:p w:rsidR="00000000" w:rsidDel="00000000" w:rsidP="00000000" w:rsidRDefault="00000000" w:rsidRPr="00000000" w14:paraId="00000051">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STRIPS (Stanford Research Institute Problem Solver):</w:t>
      </w:r>
      <w:r w:rsidDel="00000000" w:rsidR="00000000" w:rsidRPr="00000000">
        <w:rPr>
          <w:rFonts w:ascii="Google Sans Text" w:cs="Google Sans Text" w:eastAsia="Google Sans Text" w:hAnsi="Google Sans Text"/>
          <w:i w:val="0"/>
          <w:color w:val="1b1c1d"/>
          <w:sz w:val="24"/>
          <w:szCs w:val="24"/>
          <w:rtl w:val="0"/>
        </w:rPr>
        <w:t xml:space="preserve"> Um dos primeiros e mais influentes formalismos e algoritmos de planejamento. Em STRIPS, as ações são definidas em termos de pré-condições (o que deve ser verdadeiro para a ação ser executável), efeitos de adição (o que se torna verdadeiro após a ação) e efeitos de remoção (o que deixa de ser verdadeiro).</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(A-star):</w:t>
      </w:r>
      <w:r w:rsidDel="00000000" w:rsidR="00000000" w:rsidRPr="00000000">
        <w:rPr>
          <w:rFonts w:ascii="Google Sans Text" w:cs="Google Sans Text" w:eastAsia="Google Sans Text" w:hAnsi="Google Sans Text"/>
          <w:i w:val="0"/>
          <w:color w:val="1b1c1d"/>
          <w:sz w:val="24"/>
          <w:szCs w:val="24"/>
          <w:rtl w:val="0"/>
        </w:rPr>
        <w:t xml:space="preserve"> Um algoritmo de busca de caminho amplamente utilizado que encontra o caminho de menor custo entre um nó inicial e um nó final em um grafo. Ele usa uma heurística para estimar o custo até o objetivo, guiando a busca de forma eficiente. É comumente aplicado em navegação, planejamento de rotas e jogos.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HTN (Hierarchical Task Network):</w:t>
      </w:r>
      <w:r w:rsidDel="00000000" w:rsidR="00000000" w:rsidRPr="00000000">
        <w:rPr>
          <w:rFonts w:ascii="Google Sans Text" w:cs="Google Sans Text" w:eastAsia="Google Sans Text" w:hAnsi="Google Sans Text"/>
          <w:i w:val="0"/>
          <w:color w:val="1b1c1d"/>
          <w:sz w:val="24"/>
          <w:szCs w:val="24"/>
          <w:rtl w:val="0"/>
        </w:rPr>
        <w:t xml:space="preserve"> Uma abordagem de planejamento que decompõe tarefas abstratas de alto nível em sub-tarefas mais simples e concretas, formando uma hierarquia de tarefas. Este método é considerado poderoso e é amplamente utilizado para problemas complexos onde uma decomposição hierárquica é natural.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4">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PDDL (Planning Domain Definition Language):</w:t>
      </w:r>
      <w:r w:rsidDel="00000000" w:rsidR="00000000" w:rsidRPr="00000000">
        <w:rPr>
          <w:rFonts w:ascii="Google Sans Text" w:cs="Google Sans Text" w:eastAsia="Google Sans Text" w:hAnsi="Google Sans Text"/>
          <w:i w:val="0"/>
          <w:color w:val="1b1c1d"/>
          <w:sz w:val="24"/>
          <w:szCs w:val="24"/>
          <w:rtl w:val="0"/>
        </w:rPr>
        <w:t xml:space="preserve"> Uma linguagem padrão para representar problemas de planejamento, especialmente para planejadores clássicos (não hierárquicos). PDDL é frequentemente usada em conjunto com planejadores baseados em formalismos como STRIPS para descrever domínios (tipos, predicados, ações) e problemas (estado inicial, objetivo).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Processo de Tomada de Decisão:</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Após a fase de planejamento, que pode gerar várias opções ou caminhos possíveis, o módulo de tomada de decisão é responsável por escolher uma ação específica a ser executada.4 Este processo pode envolver a avaliação das opções com base em:</w:t>
      </w:r>
    </w:p>
    <w:p w:rsidR="00000000" w:rsidDel="00000000" w:rsidP="00000000" w:rsidRDefault="00000000" w:rsidRPr="00000000" w14:paraId="00000057">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Funções de Utilidade:</w:t>
      </w:r>
      <w:r w:rsidDel="00000000" w:rsidR="00000000" w:rsidRPr="00000000">
        <w:rPr>
          <w:rFonts w:ascii="Google Sans Text" w:cs="Google Sans Text" w:eastAsia="Google Sans Text" w:hAnsi="Google Sans Text"/>
          <w:i w:val="0"/>
          <w:color w:val="1b1c1d"/>
          <w:sz w:val="24"/>
          <w:szCs w:val="24"/>
          <w:rtl w:val="0"/>
        </w:rPr>
        <w:t xml:space="preserve"> Quantificam a desejabilidade ou o valor de diferentes estados do mundo ou resultados de ações, permitindo ao agente escolher a ação que leva ao estado mais útil.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de Preferência:</w:t>
      </w:r>
      <w:r w:rsidDel="00000000" w:rsidR="00000000" w:rsidRPr="00000000">
        <w:rPr>
          <w:rFonts w:ascii="Google Sans Text" w:cs="Google Sans Text" w:eastAsia="Google Sans Text" w:hAnsi="Google Sans Text"/>
          <w:i w:val="0"/>
          <w:color w:val="1b1c1d"/>
          <w:sz w:val="24"/>
          <w:szCs w:val="24"/>
          <w:rtl w:val="0"/>
        </w:rPr>
        <w:t xml:space="preserve"> Representam as preferências do usuário ou do sistema entre diferentes resultados.</w:t>
      </w:r>
    </w:p>
    <w:p w:rsidR="00000000" w:rsidDel="00000000" w:rsidP="00000000" w:rsidRDefault="00000000" w:rsidRPr="00000000" w14:paraId="0000005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Trade-offs de Custo vs. Recompensa:</w:t>
      </w:r>
      <w:r w:rsidDel="00000000" w:rsidR="00000000" w:rsidRPr="00000000">
        <w:rPr>
          <w:rFonts w:ascii="Google Sans Text" w:cs="Google Sans Text" w:eastAsia="Google Sans Text" w:hAnsi="Google Sans Text"/>
          <w:i w:val="0"/>
          <w:color w:val="1b1c1d"/>
          <w:sz w:val="24"/>
          <w:szCs w:val="24"/>
          <w:rtl w:val="0"/>
        </w:rPr>
        <w:t xml:space="preserve"> Avaliam os custos associados a uma ação (tempo, recursos, risco) em relação aos benefícios ou recompensas esperadas.</w:t>
      </w:r>
    </w:p>
    <w:p w:rsidR="00000000" w:rsidDel="00000000" w:rsidP="00000000" w:rsidRDefault="00000000" w:rsidRPr="00000000" w14:paraId="0000005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Verificações de Alinhamento de Metas:</w:t>
      </w:r>
      <w:r w:rsidDel="00000000" w:rsidR="00000000" w:rsidRPr="00000000">
        <w:rPr>
          <w:rFonts w:ascii="Google Sans Text" w:cs="Google Sans Text" w:eastAsia="Google Sans Text" w:hAnsi="Google Sans Text"/>
          <w:i w:val="0"/>
          <w:color w:val="1b1c1d"/>
          <w:sz w:val="24"/>
          <w:szCs w:val="24"/>
          <w:rtl w:val="0"/>
        </w:rPr>
        <w:t xml:space="preserve"> Asseguram que a ação escolhida contribui para o alcance dos objetivos gerais do agente.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 seguir oferece um comparativo entre alguns algoritmos de planejamento proeminentes: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2: Comparativo de Algoritmos de Planejamento</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Algoritmo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Princípio Básico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Representação de Ações/Estados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Vantagens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Desvantagens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Casos de Uso Típicos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 Relevantes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ações por pré-condições e efeitos (adição/remoção de fatos). Busca por uma sequência de ações.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Estados como conjuntos de proposições lógicas; Ações com pré-condições, listas de adição e remoção.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Simples, fundamental, base para muitos outros planejadores.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Pode ser ineficiente para problemas grandes; Expressividade limitada para alguns domínios complexos.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Robótica básica, problemas de blocos, planejamento logístico simples.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Algoritmo de busca informada que encontra o caminho de menor custo usando uma função heurística.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Estados como nós em um grafo; Ações como arestas com custos.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Ótimo (encontra a melhor solução se a heurística for admissível); Eficiente em muitos casos.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desempenho depende da qualidade da heurística; Pode consumir muita memória para grafos grandes.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Planejamento de rotas, jogos, problemas de busca onde o custo do caminho é importante.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HTN (Hierarchical Task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Decompõe tarefas de alto nível em sub-tarefas primitivas através de métodos de decomposição.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Tarefas (primitivas e compostas), métodos de decomposição que especificam como realizar tarefas compostas.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Poderoso para problemas com estrutura hierárquica natural; Permite guiar o processo de planejamento.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Pode ser mais complexo de definir os métodos de decomposição; Menos flexível se a hierarquia não se encaixa.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Planejamento de missões, controle de processos complexos, geração de histórias.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PDDL (Planning Domain Definition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Linguagem padrão para descrever problemas de planejamento para planejadores, não um algoritmo em 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sintaxe baseada em Lisp para definir tipos, predicados, ações (com parâmetros, pré-condições, efeitos).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Padronização, permite interoperabilidade entre diferentes planejadores.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expressividade pode ser limitada dependendo da versão do PDDL e do planejador.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Competições de planejamento de IA, pesquisa acadêmica, definição de benchmarks.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Observa-se uma tendência crescente de convergência entre as abordagens simbólicas clássicas da IA, como o planejamento baseado em regras e a lógica formal, e as abordagens sub-simbólicas, predominantemente representadas por LLMs e técnicas de aprendizado profundo, especialmente na fase de raciocínio e planejamento. Os LLMs estão sendo cada vez mais utilizados como os "cérebros" dos agentes, capazes de invocar ferramentas de planejamento mais especializadas ou de realizar formas de raciocínio de "senso comum" que complementam o planejamento formal e estruturado.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Os agentes tradicionais dependiam fortemente de planejadores formais como STRIPS e HTN, e de raciocínio lógico explícito.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Em contraste, os agentes modernos, particularmente aqueles construídos sobre LLMs, utilizam o próprio modelo de linguagem para uma ampla gama de capacidades de raciocínio e planejamento, incluindo a decomposição de tarefas complexas e a seleção dinâmica de ferramentas.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Técnicas como Chain-of-Thought (CoT) e ReAct (Reason+Act) demonstram como os LLMs podem realizar formas de planejamento, seja implícito ou explícito, através de prompts estruturados e interação com o ambiente.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No entanto, é importante reconhecer que os LLMs podem não ser a solução ótima para todos os tipos de problemas de planejamento, especialmente aqueles que exigem garantias de otimalidade em espaços de estados muito grandes ou com restrições complexas. Assim, a direção predominante aponta para um modelo híbrido, onde os LLMs são empregados para a orquestração de alto nível, raciocínio de senso comum e interface com o usuário, enquanto algoritmos de planejamento mais clássicos ou ferramentas especializadas são invocados para sub-tarefas específicas que se beneficiam de sua precisão e eficiência, combinando assim o melhor de ambos os paradigmas.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qualidade e a relevância do planejamento de um agente estão intrinsecamente ligadas à sua capacidade de representar o conhecimento sobre o mundo e sobre suas próprias capacidades e ferramentas disponíveis. Uma representação de conhecimento que seja inadequada, incompleta ou imprecisa inevitavelmente levará à formulação de planos falhos ou subótimos, independentemente da sofisticação do algoritmo de planejamento empregado. O processo de planejamento opera sobre um modelo do mundo e das ações que podem ser realizadas nesse mundo.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Essa representação de conhecimento, seja na forma de ontologias, regras, fatos ou outras estruturas, fornece o fundamento para esse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Se o conhecimento do agente sobre as pré-condições necessárias para executar uma ação (ou invocar uma ferramenta) ou sobre os efeitos esperados dessa ação for impreciso, o planejador pode gerar uma sequência de ações que, na prática, não é executável ou não conduz ao objetivo desejado. Similarmente, se o agente não tiver conhecimento sobre a existência ou a funcionalidade de uma ferramenta crucial para a tarefa, ele será incapaz de incluí-la em seu plano, mesmo que essa ferramenta represente a maneira mais eficiente ou única de atingir o objetivo. Consequentemente, o desenvolvimento de mecanismos robustos para a aquisição, atualização e manutenção de conhecimento – um campo conhecido como Engenharia do Conhecimento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 é tão vital quanto o desenvolvimento de algoritmos de planejamento eficientes. A capacidade de um agente "saber o que sabe" e "saber o que pode fazer" é um pré-requisito fundamental para um planejamento inteligente e eficaz.</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Ação / Invocação de Ferramentas (Acting / Tool Invocation)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Após a fase de deliberação (raciocínio e planejamento), na qual o agente decide o curso de ação a ser seguido, a próxima etapa no Agent Loop é a execução dessa 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Esta fase é frequentemente descrita como a camada de "músculo" do sistema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pois é aqui que o agente interage ativamente com seu ambiente ou com sistemas externos para efetuar mudanças, obter mais informações ou progredir em direção ao seu objetivo. A ação pode variar desde a manipulação física do ambiente até interações puramente digitais, como a invocação de uma ferramenta de software ou um conector, facilitada por plataformas como Azure Logic Apps.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Mecanismos de Execução de Ações: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natureza da ação de um agente depende de sua incorporação e do domínio de aplicação:</w:t>
      </w:r>
    </w:p>
    <w:p w:rsidR="00000000" w:rsidDel="00000000" w:rsidP="00000000" w:rsidRDefault="00000000" w:rsidRPr="00000000" w14:paraId="0000008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Atuadores Físicos:</w:t>
      </w:r>
      <w:r w:rsidDel="00000000" w:rsidR="00000000" w:rsidRPr="00000000">
        <w:rPr>
          <w:rFonts w:ascii="Google Sans Text" w:cs="Google Sans Text" w:eastAsia="Google Sans Text" w:hAnsi="Google Sans Text"/>
          <w:i w:val="0"/>
          <w:color w:val="1b1c1d"/>
          <w:sz w:val="24"/>
          <w:szCs w:val="24"/>
          <w:rtl w:val="0"/>
        </w:rPr>
        <w:t xml:space="preserve"> Para agentes que operam no mundo físico, como robôs industriais ou veículos autônomos, as ações são executadas através de atuadores físicos. Estes podem incluir motores para movimento, braços robóticos para manipulação de objetos, garras, rodas, entre outros.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8">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Ações Virtuais:</w:t>
      </w:r>
      <w:r w:rsidDel="00000000" w:rsidR="00000000" w:rsidRPr="00000000">
        <w:rPr>
          <w:rFonts w:ascii="Google Sans Text" w:cs="Google Sans Text" w:eastAsia="Google Sans Text" w:hAnsi="Google Sans Text"/>
          <w:i w:val="0"/>
          <w:color w:val="1b1c1d"/>
          <w:sz w:val="24"/>
          <w:szCs w:val="24"/>
          <w:rtl w:val="0"/>
        </w:rPr>
        <w:t xml:space="preserve"> Para agentes de software ou agentes que interagem com sistemas digitais, as ações são virtuais. Exemplos comuns incluem o envio de requisições HTTP para interagir com APIs web, a execução de funções ou scripts locais, a consulta ou modificação de dados em bancos de dados, a chamada de APIs de serviços externos (por exemplo, para obter informações meteorológicas, realizar traduções ou processar pagamentos), o envio de e-mails ou notificações, e a execução de trechos de código para realizar cálculos ou transformações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Critérios para Seleção e Uso de Ferramentas Externas: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capacidade de utilizar ferramentas externas é um aspecto cada vez mais importante dos agentes de IA modernos, especialmente aqueles baseados em LLMs. As ferramentas ampliam significativamente o alcance e a eficácia dos agentes.</w:t>
      </w:r>
    </w:p>
    <w:p w:rsidR="00000000" w:rsidDel="00000000" w:rsidP="00000000" w:rsidRDefault="00000000" w:rsidRPr="00000000" w14:paraId="0000008B">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Decisão pelo LLM:</w:t>
      </w:r>
      <w:r w:rsidDel="00000000" w:rsidR="00000000" w:rsidRPr="00000000">
        <w:rPr>
          <w:rFonts w:ascii="Google Sans Text" w:cs="Google Sans Text" w:eastAsia="Google Sans Text" w:hAnsi="Google Sans Text"/>
          <w:i w:val="0"/>
          <w:color w:val="1b1c1d"/>
          <w:sz w:val="24"/>
          <w:szCs w:val="24"/>
          <w:rtl w:val="0"/>
        </w:rPr>
        <w:t xml:space="preserve"> Os LLMs estão sendo cada vez mais empregados como o componente de decisão central que determina qual ferramenta específica é necessária para uma determinada subtarefa e quando essa ferramenta deve ser invocada. Essa decisão é tipicamente tomada em tempo de execução, com base no contexto atual da tarefa e no objetivo do agente.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Identificação no Planejamento:</w:t>
      </w:r>
      <w:r w:rsidDel="00000000" w:rsidR="00000000" w:rsidRPr="00000000">
        <w:rPr>
          <w:rFonts w:ascii="Google Sans Text" w:cs="Google Sans Text" w:eastAsia="Google Sans Text" w:hAnsi="Google Sans Text"/>
          <w:i w:val="0"/>
          <w:color w:val="1b1c1d"/>
          <w:sz w:val="24"/>
          <w:szCs w:val="24"/>
          <w:rtl w:val="0"/>
        </w:rPr>
        <w:t xml:space="preserve"> A necessidade de uma ferramenta é geralmente identificada durante a fase de planejamento. À medida que o agente decompõe a tarefa principal em subtarefas menores e mais gerenciáveis, ele avalia os recursos e capacidades necessários para cada subtarefa. Se suas capacidades internas não forem suficientes, ele buscará uma ferramenta externa apropriada.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Natureza das Ferramentas:</w:t>
      </w:r>
      <w:r w:rsidDel="00000000" w:rsidR="00000000" w:rsidRPr="00000000">
        <w:rPr>
          <w:rFonts w:ascii="Google Sans Text" w:cs="Google Sans Text" w:eastAsia="Google Sans Text" w:hAnsi="Google Sans Text"/>
          <w:i w:val="0"/>
          <w:color w:val="1b1c1d"/>
          <w:sz w:val="24"/>
          <w:szCs w:val="24"/>
          <w:rtl w:val="0"/>
        </w:rPr>
        <w:t xml:space="preserve"> No contexto de agentes de IA, as ferramentas são frequentemente concebidas como funções de interação única que um LLM pode invocar para realizar uma tarefa bem definida e específica. O LLM geralmente gera os parâmetros necessários para a chamada da ferramenta, e a ferramenta retorna um resultado direto.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Categorias de Ferramentas:</w:t>
      </w:r>
      <w:r w:rsidDel="00000000" w:rsidR="00000000" w:rsidRPr="00000000">
        <w:rPr>
          <w:rFonts w:ascii="Google Sans Text" w:cs="Google Sans Text" w:eastAsia="Google Sans Text" w:hAnsi="Google Sans Text"/>
          <w:i w:val="0"/>
          <w:color w:val="1b1c1d"/>
          <w:sz w:val="24"/>
          <w:szCs w:val="24"/>
          <w:rtl w:val="0"/>
        </w:rPr>
        <w:t xml:space="preserve"> As ferramentas podem ser agrupadas em diversas categorias, dependendo de sua funcionalidade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Recuperação ou Análise de Dados:</w:t>
      </w:r>
      <w:r w:rsidDel="00000000" w:rsidR="00000000" w:rsidRPr="00000000">
        <w:rPr>
          <w:rFonts w:ascii="Google Sans Text" w:cs="Google Sans Text" w:eastAsia="Google Sans Text" w:hAnsi="Google Sans Text"/>
          <w:i w:val="0"/>
          <w:color w:val="1b1c1d"/>
          <w:sz w:val="24"/>
          <w:szCs w:val="24"/>
          <w:rtl w:val="0"/>
        </w:rPr>
        <w:t xml:space="preserve"> Inclui ferramentas para busca vetorial em bases de conhecimento, consulta a bancos de dados estruturados via APIs, busca na web (internet ou corpus interno), e invocação de modelos de Machine Learning clássicos (para classificação, regressão) ou modelos de IA Generativa especializados (para geração de código, imagens, etc.).</w:t>
      </w:r>
    </w:p>
    <w:p w:rsidR="00000000" w:rsidDel="00000000" w:rsidP="00000000" w:rsidRDefault="00000000" w:rsidRPr="00000000" w14:paraId="00000090">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Modificação do Estado de Sistemas Externos:</w:t>
      </w:r>
      <w:r w:rsidDel="00000000" w:rsidR="00000000" w:rsidRPr="00000000">
        <w:rPr>
          <w:rFonts w:ascii="Google Sans Text" w:cs="Google Sans Text" w:eastAsia="Google Sans Text" w:hAnsi="Google Sans Text"/>
          <w:i w:val="0"/>
          <w:color w:val="1b1c1d"/>
          <w:sz w:val="24"/>
          <w:szCs w:val="24"/>
          <w:rtl w:val="0"/>
        </w:rPr>
        <w:t xml:space="preserve"> Envolve ferramentas que interagem com APIs de sistemas de CRM (Customer Relationship Management), serviços internos da empresa, ou outras integrações de terceiros para realizar ações como "atualizar status de envio", "criar um novo lead", etc. Também inclui a execução de código em ambientes controlados (sandboxes) e integrações com plataformas de comunicação como Slack ou e-mail para postar mensagens ou enviar notificações.</w:t>
      </w:r>
    </w:p>
    <w:p w:rsidR="00000000" w:rsidDel="00000000" w:rsidP="00000000" w:rsidRDefault="00000000" w:rsidRPr="00000000" w14:paraId="00000091">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Execução de Lógica Específica:</w:t>
      </w:r>
      <w:r w:rsidDel="00000000" w:rsidR="00000000" w:rsidRPr="00000000">
        <w:rPr>
          <w:rFonts w:ascii="Google Sans Text" w:cs="Google Sans Text" w:eastAsia="Google Sans Text" w:hAnsi="Google Sans Text"/>
          <w:i w:val="0"/>
          <w:color w:val="1b1c1d"/>
          <w:sz w:val="24"/>
          <w:szCs w:val="24"/>
          <w:rtl w:val="0"/>
        </w:rPr>
        <w:t xml:space="preserve"> Ferramentas que executam código fornecido pelo usuário ou, em alguns casos, gerado pelo próprio LLM, em um ambiente seguro, como scripts Python para cálculos complexos ou manipulação de dados.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Orquestração de Ferramentas e Tratamento de Falhas na Execução: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simples capacidade de invocar ferramentas não é suficiente; os agentes precisam orquestrar essas invocações e lidar robustamente com possíveis falhas.</w:t>
      </w:r>
    </w:p>
    <w:p w:rsidR="00000000" w:rsidDel="00000000" w:rsidP="00000000" w:rsidRDefault="00000000" w:rsidRPr="00000000" w14:paraId="00000094">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Orquestração:</w:t>
      </w:r>
      <w:r w:rsidDel="00000000" w:rsidR="00000000" w:rsidRPr="00000000">
        <w:rPr>
          <w:rFonts w:ascii="Google Sans Text" w:cs="Google Sans Text" w:eastAsia="Google Sans Text" w:hAnsi="Google Sans Text"/>
          <w:i w:val="0"/>
          <w:color w:val="1b1c1d"/>
          <w:sz w:val="24"/>
          <w:szCs w:val="24"/>
          <w:rtl w:val="0"/>
        </w:rPr>
        <w:t xml:space="preserve"> Plataformas como Azure Logic Apps e ServiceNow AI Agent Studio fornecem funcionalidades de orquestração que permitem definir visualmente ou programaticamente a sequência de etapas e iterações do agente, incluindo as chamadas de ferramentas e o fluxo de dados entre elas.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Tratamento de Erros:</w:t>
      </w:r>
      <w:r w:rsidDel="00000000" w:rsidR="00000000" w:rsidRPr="00000000">
        <w:rPr>
          <w:rFonts w:ascii="Google Sans Text" w:cs="Google Sans Text" w:eastAsia="Google Sans Text" w:hAnsi="Google Sans Text"/>
          <w:i w:val="0"/>
          <w:color w:val="1b1c1d"/>
          <w:sz w:val="24"/>
          <w:szCs w:val="24"/>
          <w:rtl w:val="0"/>
        </w:rPr>
        <w:t xml:space="preserve"> O tratamento de erros é crucial para a confiabilidade dos agentes. As ferramentas podem falhar por diversos motivos, como timeouts de rede, respostas malformadas da API, entradas inválidas fornecidas à ferramenta, ou a indisponibilidade temporária do serviço externo.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Estratégias de Tratamento de Falhas:</w:t>
      </w:r>
      <w:r w:rsidDel="00000000" w:rsidR="00000000" w:rsidRPr="00000000">
        <w:rPr>
          <w:rFonts w:ascii="Google Sans Text" w:cs="Google Sans Text" w:eastAsia="Google Sans Text" w:hAnsi="Google Sans Text"/>
          <w:i w:val="0"/>
          <w:color w:val="1b1c1d"/>
          <w:sz w:val="24"/>
          <w:szCs w:val="24"/>
          <w:rtl w:val="0"/>
        </w:rPr>
        <w:t xml:space="preserve"> As estratégias para lidar com falhas na invocação de ferramentas incluem:</w:t>
      </w:r>
    </w:p>
    <w:p w:rsidR="00000000" w:rsidDel="00000000" w:rsidP="00000000" w:rsidRDefault="00000000" w:rsidRPr="00000000" w14:paraId="00000097">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Limitar o número máximo de tentativas de chamada de uma ferramenta para evitar loops infinitos ou consumo excessivo de recursos.</w:t>
      </w:r>
    </w:p>
    <w:p w:rsidR="00000000" w:rsidDel="00000000" w:rsidP="00000000" w:rsidRDefault="00000000" w:rsidRPr="00000000" w14:paraId="0000009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Implementar uma resposta de fallback (uma ação alternativa ou uma mensagem de erro controlada) caso todas as tentativas de chamada de ferramenta falhem.</w:t>
      </w:r>
    </w:p>
    <w:p w:rsidR="00000000" w:rsidDel="00000000" w:rsidP="00000000" w:rsidRDefault="00000000" w:rsidRPr="00000000" w14:paraId="00000099">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Aplicar "guardrails" ou políticas de segurança para garantir que o agente não tente repetidamente a mesma ação falha de forma descontrolada, ou que não execute ações perigosas.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A">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uma ferramenta falhar, o ciclo de controle do agente pode ser projetado para retornar à fase de planejamento. Isso permite que o agente revise seu plano atual à luz da falha da ferramenta e, potencialmente, formule uma nova estratégia que utilize uma ferramenta alternativa ou uma abordagem diferente para atingir o objetivo.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B">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Agentes com capacidades de auto-correção podem ir além, tentando ativamente uma nova estratégia, como mudar para um provedor de API alternativo, usar uma lógica de consulta mais eficiente, ou simplificar a tarefa para evitar a ferramenta problemática.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capacidade de acessar e utilizar um arsenal diversificado de ferramentas e APIs externas atua como um multiplicador de força para os agentes de IA. Isso lhes permite superar as limitações inerentes ao seu conhecimento interno e interagir de forma muito mais rica e significativa com o vasto mundo digital e, em alguns casos, com o mundo físico.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proliferação de APIs e a crescente facilidade de integração dessas APIs com LLMs estão democratizando o acesso dos agentes de IA a uma gama extraordinariamente ampla de sistemas e fontes de dados externos. Essa tendência está impulsionando a criação de agentes cada vez mais capazes e versáteis. No entanto, essa expansão de capacidades também acarreta um aumento na complexidade do gerenciamento dessas ferramentas e, crucialmente, amplia a superfície de ataque para potenciais problemas de segurança e confiabilidade. Os LLMs podem decidir dinamicamente quais ferramentas invocar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 plataformas como Azure Logic Apps oferecem acesso a vastas bibliotecas de conectores que funcionam como ferramentas prontas para uso.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Isso permite que os agentes acessem dados em tempo real, executem código remotamente e interajam com sistemas empresariais críticos como CRMs, sistemas de e-mail e muito mais.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Como consequência direta, os agentes se tornam significativamente mais poderosos, pois suas ações não estão mais confinadas ao seu "corpo" virtual ou ao seu conhecimento interno estático. Contudo, cada ferramenta adicionada ao repertório de um agente representa um ponto potencial de falha: a API pode estar temporariamente indisponível, pode sofrer alterações incompatíveis com a implementação do agente, ou pode retornar dados incorretos ou inesperados.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Além disso, conceder a um agente a capacidade de invocar ferramentas que modificam o estado de sistemas externos (por exemplo, realizar uma compra, enviar um e-mail em nome de um usuário, ou alterar configurações de sistema) levanta sérias questões de segurança, controle e responsabilização.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Portanto, o design de mecanismos robustos para a seleção criteriosa de ferramentas, o tratamento abrangente de erros e a implementação de "guardrails" de segurança eficazes torna-se cada vez mais crítico à medida que os agentes se tornam mais "instrumentados" e interconectados com o mundo exterior.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Adicionalmente, a própria natureza da "ação" de um agente está evoluindo. Ela está se tornando menos sobre a execução de uma única instrução primitiva e isolada, e mais sobre a orquestração inteligente de uma sequência complexa de chamadas de ferramentas, que podem, inclusive, ser realizadas por múltiplos sub-agentes especializados. Isso eleva o nível de abstração da ação e, por sua vez, exige capacidades de planejamento, monitoramento e coordenação consideravelmente mais sofisticadas por parte do agente principal ou do sistema de orquestração. Os agentes são frequentemente encarregados de tarefas complexas que inerentemente envolvem múltiplas etapas e a utilização de diversas ferramentas.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fase de planejamento é responsável por decompor essas tarefas complexas em etapas gerenciáveis, muitas das quais podem corresponder diretamente a invocações de ferramentas específicas.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 sistemas multiagente, a coordenação de tarefas é fundamental, e a "ação" de um agente pode, de fato, ser a delegação de uma sub-tarefa a outro agente mais especializado naquele domínio particular.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Isso implica que a fase de "Agir" não é necessariamente monolítica; ela pode, em si, envolver um micro-ciclo de planejamento-execução-observação para cada ferramenta ou sub-agente invocado. A capacidade de um agente de "agir" efetivamente em cenários complexos e dinâmicos depende, portanto, crucialmente de sua habilidade em gerenciar esse fluxo de controle intrincado, lidar com falhas parciais (onde uma ferramenta pode falhar, mas outras continuam operando) e adaptar o plano geral de forma ágil com base nos resultados intermediários dessas "ações compostas" e interconectadas.</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Observação e Reflexão (Observation and Reflection)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Após a execução de uma ação, o Agent Loop entra na fase crucial de Observação e Reflexão. Nesta etapa, o agente recebe e processa os resultados ou o feedback decorrentes de sua ação anterior. Esses resultados podem se manifestar de diversas formas, como dados recuperados de uma consulta a um banco de dados, o status de sucesso ou falha de uma chamada de API, ou uma nova entrada ou resposta de um usuário em um sistema conversacional.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Com base nessa nova informação, o agente então se engaja em um processo de avaliação: a ação realizada o aproximou de seu objetivo? O plano atual ainda é válido ou precisa de ajustes? O agente, então, atualiza seu entendimento do ambiente e de seu progresso com base nessas novas informações.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 fase é frequentemente denominada "Aprender"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ou, de forma mais específica em arquiteturas recentes, "Reflexão".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É esta fase que efetivamente fecha o ciclo, permitindo a adaptação, a correção de curso e a melhoria contínua do desempenho do agente. Sem um mecanismo robusto de observação e reflexão, o agente permaneceria estático, incapaz de aprender com seus erros ou otimizar suas estratégias com base em seus sucessos.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Papel do Feedback nos Resultados das Ações: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feedback é o principal insumo para a fase de reflexão e aprendizado. Ele pode ser:</w:t>
      </w:r>
    </w:p>
    <w:p w:rsidR="00000000" w:rsidDel="00000000" w:rsidP="00000000" w:rsidRDefault="00000000" w:rsidRPr="00000000" w14:paraId="000000A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Explícito:</w:t>
      </w:r>
      <w:r w:rsidDel="00000000" w:rsidR="00000000" w:rsidRPr="00000000">
        <w:rPr>
          <w:rFonts w:ascii="Google Sans Text" w:cs="Google Sans Text" w:eastAsia="Google Sans Text" w:hAnsi="Google Sans Text"/>
          <w:i w:val="0"/>
          <w:color w:val="1b1c1d"/>
          <w:sz w:val="24"/>
          <w:szCs w:val="24"/>
          <w:rtl w:val="0"/>
        </w:rPr>
        <w:t xml:space="preserve"> Fornecido diretamente, por exemplo, quando um usuário corrige uma informação fornecida pelo agente ou avalia a qualidade de uma resposta.</w:t>
      </w:r>
    </w:p>
    <w:p w:rsidR="00000000" w:rsidDel="00000000" w:rsidP="00000000" w:rsidRDefault="00000000" w:rsidRPr="00000000" w14:paraId="000000A4">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Implícito:</w:t>
      </w:r>
      <w:r w:rsidDel="00000000" w:rsidR="00000000" w:rsidRPr="00000000">
        <w:rPr>
          <w:rFonts w:ascii="Google Sans Text" w:cs="Google Sans Text" w:eastAsia="Google Sans Text" w:hAnsi="Google Sans Text"/>
          <w:i w:val="0"/>
          <w:color w:val="1b1c1d"/>
          <w:sz w:val="24"/>
          <w:szCs w:val="24"/>
          <w:rtl w:val="0"/>
        </w:rPr>
        <w:t xml:space="preserve"> Inferido a partir dos resultados da ação, como quando uma ação não produz o efeito esperado no ambiente, ou uma ferramenta retorna um erro.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Os agentes podem utilizar esse feedback para processos de auto-correção. Um exemplo prático é um agente encarregado de gerar código Python: se a primeira tentativa de função se mostrar lenta ou incorreta durante um teste (feedback implícito), o agente pode refletir sobre a falha e tentar reescrever a função utilizando uma abordagem diferente e mais eficiente.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Mecanismos de Aprendizado:</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Diversos mecanismos de aprendizado podem ser incorporados nesta fase para permitir que o agente melhore seu comportamento ao longo do tempo:</w:t>
      </w:r>
    </w:p>
    <w:p w:rsidR="00000000" w:rsidDel="00000000" w:rsidP="00000000" w:rsidRDefault="00000000" w:rsidRPr="00000000" w14:paraId="000000A7">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Aprendizado por Reforço (Reinforcement Learning - RL):</w:t>
      </w:r>
      <w:r w:rsidDel="00000000" w:rsidR="00000000" w:rsidRPr="00000000">
        <w:rPr>
          <w:rFonts w:ascii="Google Sans Text" w:cs="Google Sans Text" w:eastAsia="Google Sans Text" w:hAnsi="Google Sans Text"/>
          <w:i w:val="0"/>
          <w:color w:val="1b1c1d"/>
          <w:sz w:val="24"/>
          <w:szCs w:val="24"/>
          <w:rtl w:val="0"/>
        </w:rPr>
        <w:t xml:space="preserve"> O agente aprende através da interação com o ambiente, recebendo sinais de recompensa (positivos) ou penalidade (negativos) por suas ações. O objetivo do agente é aprender uma política (uma estratégia de tomada de ação) que maximize a recompensa acumulada ao longo do tempo.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A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Humano no Loop (Human-in-the-Loop - HITL):</w:t>
      </w:r>
      <w:r w:rsidDel="00000000" w:rsidR="00000000" w:rsidRPr="00000000">
        <w:rPr>
          <w:rFonts w:ascii="Google Sans Text" w:cs="Google Sans Text" w:eastAsia="Google Sans Text" w:hAnsi="Google Sans Text"/>
          <w:i w:val="0"/>
          <w:color w:val="1b1c1d"/>
          <w:sz w:val="24"/>
          <w:szCs w:val="24"/>
          <w:rtl w:val="0"/>
        </w:rPr>
        <w:t xml:space="preserve"> Envolve a participação ativa de humanos no ciclo de aprendizado do agente. Os usuários podem avaliar as escolhas do agente, fornecer correções, rotular dados ou guiar o processo de aprendizado, ajudando a refinar o comportamento do agente e a alinhar suas ações com as expectativas humanas.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 HITL é particularmente vital para lidar com ambiguidades, nuances contextuais e para treinar continuamente a IA em domínios complexos ou subjetivos.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9">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Aprendizado Supervisionado e Não Supervisionado:</w:t>
      </w:r>
      <w:r w:rsidDel="00000000" w:rsidR="00000000" w:rsidRPr="00000000">
        <w:rPr>
          <w:rFonts w:ascii="Google Sans Text" w:cs="Google Sans Text" w:eastAsia="Google Sans Text" w:hAnsi="Google Sans Text"/>
          <w:i w:val="0"/>
          <w:color w:val="1b1c1d"/>
          <w:sz w:val="24"/>
          <w:szCs w:val="24"/>
          <w:rtl w:val="0"/>
        </w:rPr>
        <w:t xml:space="preserve"> Embora frequentemente associados ao treinamento inicial de modelos, esses paradigmas também podem ser usados para refinar modelos internos do agente ou para aprender novos padrões a partir dos dados observados durante a operação. O aprendizado supervisionado pode usar dados rotulados (possivelmente fornecidos por HITL) para corrigir erros, enquanto o aprendizado não supervisionado pode ajudar a descobrir novas estruturas ou anomalias nos dados percebidos.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Autocorreção, Autocrítica e Melhoria Contínua:</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capacidade de um agente refletir sobre seu próprio desempenho e se autocorrigir é uma marca de sistemas de IA mais avançados:</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Agentes Autocorrigíveis:</w:t>
      </w:r>
      <w:r w:rsidDel="00000000" w:rsidR="00000000" w:rsidRPr="00000000">
        <w:rPr>
          <w:rFonts w:ascii="Google Sans Text" w:cs="Google Sans Text" w:eastAsia="Google Sans Text" w:hAnsi="Google Sans Text"/>
          <w:i w:val="0"/>
          <w:color w:val="1b1c1d"/>
          <w:sz w:val="24"/>
          <w:szCs w:val="24"/>
          <w:rtl w:val="0"/>
        </w:rPr>
        <w:t xml:space="preserve"> São projetados para identificar autonomamente quando um erro ocorreu (por exemplo, uma falha na chamada de uma ferramenta, um resultado incorreto), analisar a causa provável da falha e aplicar uma estratégia de correção em tempo real, muitas vezes sem a necessidade de intervenção humana imediata.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Reflexão e Autocrítica:</w:t>
      </w:r>
      <w:r w:rsidDel="00000000" w:rsidR="00000000" w:rsidRPr="00000000">
        <w:rPr>
          <w:rFonts w:ascii="Google Sans Text" w:cs="Google Sans Text" w:eastAsia="Google Sans Text" w:hAnsi="Google Sans Text"/>
          <w:i w:val="0"/>
          <w:color w:val="1b1c1d"/>
          <w:sz w:val="24"/>
          <w:szCs w:val="24"/>
          <w:rtl w:val="0"/>
        </w:rPr>
        <w:t xml:space="preserve"> Em agentes baseados em LLMs, a reflexão pode envolver o próprio LLM criticando suas ações ou respostas passadas. Essa crítica pode ser baseada puramente na lógica interna do LLM ou pode incorporar informações externas, como as observações retornadas por ferramentas ou feedback do usuário.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Frameworks de Reflexão:</w:t>
      </w:r>
      <w:r w:rsidDel="00000000" w:rsidR="00000000" w:rsidRPr="00000000">
        <w:rPr>
          <w:rFonts w:ascii="Google Sans Text" w:cs="Google Sans Text" w:eastAsia="Google Sans Text" w:hAnsi="Google Sans Text"/>
          <w:i w:val="0"/>
          <w:color w:val="1b1c1d"/>
          <w:sz w:val="24"/>
          <w:szCs w:val="24"/>
          <w:rtl w:val="0"/>
        </w:rPr>
        <w:t xml:space="preserve"> Técnicas como </w:t>
      </w:r>
      <w:r w:rsidDel="00000000" w:rsidR="00000000" w:rsidRPr="00000000">
        <w:rPr>
          <w:rFonts w:ascii="Google Sans Text" w:cs="Google Sans Text" w:eastAsia="Google Sans Text" w:hAnsi="Google Sans Text"/>
          <w:i w:val="1"/>
          <w:color w:val="1b1c1d"/>
          <w:sz w:val="24"/>
          <w:szCs w:val="24"/>
          <w:rtl w:val="0"/>
        </w:rPr>
        <w:t xml:space="preserve">Reflexion</w:t>
      </w:r>
      <w:r w:rsidDel="00000000" w:rsidR="00000000" w:rsidRPr="00000000">
        <w:rPr>
          <w:rFonts w:ascii="Google Sans Text" w:cs="Google Sans Text" w:eastAsia="Google Sans Text" w:hAnsi="Google Sans Text"/>
          <w:i w:val="0"/>
          <w:color w:val="1b1c1d"/>
          <w:sz w:val="24"/>
          <w:szCs w:val="24"/>
          <w:rtl w:val="0"/>
        </w:rPr>
        <w:t xml:space="preserve"> (onde o ator-agente critica explicitamente cada resposta e fundamenta sua crítica em dados externos, como citações da web) e </w:t>
      </w:r>
      <w:r w:rsidDel="00000000" w:rsidR="00000000" w:rsidRPr="00000000">
        <w:rPr>
          <w:rFonts w:ascii="Google Sans Text" w:cs="Google Sans Text" w:eastAsia="Google Sans Text" w:hAnsi="Google Sans Text"/>
          <w:i w:val="1"/>
          <w:color w:val="1b1c1d"/>
          <w:sz w:val="24"/>
          <w:szCs w:val="24"/>
          <w:rtl w:val="0"/>
        </w:rPr>
        <w:t xml:space="preserve">Language Agent Tree Search (LATS)</w:t>
      </w:r>
      <w:r w:rsidDel="00000000" w:rsidR="00000000" w:rsidRPr="00000000">
        <w:rPr>
          <w:rFonts w:ascii="Google Sans Text" w:cs="Google Sans Text" w:eastAsia="Google Sans Text" w:hAnsi="Google Sans Text"/>
          <w:i w:val="0"/>
          <w:color w:val="1b1c1d"/>
          <w:sz w:val="24"/>
          <w:szCs w:val="24"/>
          <w:rtl w:val="0"/>
        </w:rPr>
        <w:t xml:space="preserve"> (que usa uma abordagem de busca inspirada em RL, onde o LLM avalia e reflete sobre diferentes trajetórias de ação) formalizam esse processo de autocrítica e aprendizado baseado em feedback verbal e observacional.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 autocrítica pode envolver o agente analisando suas próprias ações passadas para identificar falhas em sua estratégia ou execução e, assim, melhorar seu desempenho futuro.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 objetivo final desses mecanismos é transformar os agentes de sistemas puramente reativos, que apenas respondem a estímulos imediatos, em sistemas verdadeiramente adaptativos, capazes de aprender, evoluir e otimizar seu comportamento ao longo do tempo.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capacidade de refletir sobre as ações e aprender com a experiência é o que permite ao agente lidar eficazmente com tarefas complexas e de natureza aberta. Através da reflexão, o agente pode corrigir seu curso se as ações anteriores não produziram os resultados desejados, pode explorar abordagens alternativas se uma estratégia inicial falhar, ou pode concluir com confiança que seu objetivo foi satisfeito e que o ciclo pode ser encerrado para aquela tarefa específica.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 capacidade de aprendizado e adaptação é uma marca registrada da inteligência avançada e é fundamental para a criação de agentes que sejam verdadeiramente autônomos, robustos e eficazes em aplicações de longo prazo.</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fase de "Observação e Reflexão" está passando por uma evolução significativa, transcendendo os simples mecanismos de aprendizado baseados em feedback para incorporar processos de "meta-raciocínio" cada vez mais sofisticados. Nesse paradigma emergente, o agente não apenas aprende com o resultado direto de uma ação, mas também reflete sobre </w:t>
      </w:r>
      <w:r w:rsidDel="00000000" w:rsidR="00000000" w:rsidRPr="00000000">
        <w:rPr>
          <w:rFonts w:ascii="Google Sans Text" w:cs="Google Sans Text" w:eastAsia="Google Sans Text" w:hAnsi="Google Sans Text"/>
          <w:i w:val="1"/>
          <w:color w:val="1b1c1d"/>
          <w:sz w:val="24"/>
          <w:szCs w:val="24"/>
          <w:rtl w:val="0"/>
        </w:rPr>
        <w:t xml:space="preserve">seu próprio processo de tomada de decisão</w:t>
      </w:r>
      <w:r w:rsidDel="00000000" w:rsidR="00000000" w:rsidRPr="00000000">
        <w:rPr>
          <w:rFonts w:ascii="Google Sans Text" w:cs="Google Sans Text" w:eastAsia="Google Sans Text" w:hAnsi="Google Sans Text"/>
          <w:i w:val="0"/>
          <w:color w:val="1b1c1d"/>
          <w:sz w:val="24"/>
          <w:szCs w:val="24"/>
          <w:rtl w:val="0"/>
        </w:rPr>
        <w:t xml:space="preserve"> que levou àquela ação. Essa tendência é particularmente proeminente e facilitada em agentes que utilizam LLMs como seu núcleo cognitivo. O aprendizado tradicional em agentes frequentemente se concentrava em ajustar pesos de modelo ou modificar regras com base em sinais de recompensa ou erro, como no aprendizado por reforço.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Os agentes modernos, especialmente aqueles equipados com LLMs, demonstram a capacidade de "refletir" sobre a </w:t>
      </w:r>
      <w:r w:rsidDel="00000000" w:rsidR="00000000" w:rsidRPr="00000000">
        <w:rPr>
          <w:rFonts w:ascii="Google Sans Text" w:cs="Google Sans Text" w:eastAsia="Google Sans Text" w:hAnsi="Google Sans Text"/>
          <w:i w:val="1"/>
          <w:color w:val="1b1c1d"/>
          <w:sz w:val="24"/>
          <w:szCs w:val="24"/>
          <w:rtl w:val="0"/>
        </w:rPr>
        <w:t xml:space="preserve">qualidade</w:t>
      </w:r>
      <w:r w:rsidDel="00000000" w:rsidR="00000000" w:rsidRPr="00000000">
        <w:rPr>
          <w:rFonts w:ascii="Google Sans Text" w:cs="Google Sans Text" w:eastAsia="Google Sans Text" w:hAnsi="Google Sans Text"/>
          <w:i w:val="0"/>
          <w:color w:val="1b1c1d"/>
          <w:sz w:val="24"/>
          <w:szCs w:val="24"/>
          <w:rtl w:val="0"/>
        </w:rPr>
        <w:t xml:space="preserve"> de suas respostas, a </w:t>
      </w:r>
      <w:r w:rsidDel="00000000" w:rsidR="00000000" w:rsidRPr="00000000">
        <w:rPr>
          <w:rFonts w:ascii="Google Sans Text" w:cs="Google Sans Text" w:eastAsia="Google Sans Text" w:hAnsi="Google Sans Text"/>
          <w:i w:val="1"/>
          <w:color w:val="1b1c1d"/>
          <w:sz w:val="24"/>
          <w:szCs w:val="24"/>
          <w:rtl w:val="0"/>
        </w:rPr>
        <w:t xml:space="preserve">estratégia</w:t>
      </w:r>
      <w:r w:rsidDel="00000000" w:rsidR="00000000" w:rsidRPr="00000000">
        <w:rPr>
          <w:rFonts w:ascii="Google Sans Text" w:cs="Google Sans Text" w:eastAsia="Google Sans Text" w:hAnsi="Google Sans Text"/>
          <w:i w:val="0"/>
          <w:color w:val="1b1c1d"/>
          <w:sz w:val="24"/>
          <w:szCs w:val="24"/>
          <w:rtl w:val="0"/>
        </w:rPr>
        <w:t xml:space="preserve"> que empregaram para chegar a uma solução e, crucialmente, </w:t>
      </w:r>
      <w:r w:rsidDel="00000000" w:rsidR="00000000" w:rsidRPr="00000000">
        <w:rPr>
          <w:rFonts w:ascii="Google Sans Text" w:cs="Google Sans Text" w:eastAsia="Google Sans Text" w:hAnsi="Google Sans Text"/>
          <w:i w:val="1"/>
          <w:color w:val="1b1c1d"/>
          <w:sz w:val="24"/>
          <w:szCs w:val="24"/>
          <w:rtl w:val="0"/>
        </w:rPr>
        <w:t xml:space="preserve">por que</w:t>
      </w:r>
      <w:r w:rsidDel="00000000" w:rsidR="00000000" w:rsidRPr="00000000">
        <w:rPr>
          <w:rFonts w:ascii="Google Sans Text" w:cs="Google Sans Text" w:eastAsia="Google Sans Text" w:hAnsi="Google Sans Text"/>
          <w:i w:val="0"/>
          <w:color w:val="1b1c1d"/>
          <w:sz w:val="24"/>
          <w:szCs w:val="24"/>
          <w:rtl w:val="0"/>
        </w:rPr>
        <w:t xml:space="preserve"> essa estratégia pode ter falhado ou sido subótima.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Técnicas como "Chain of Thought" (CoT)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 framework </w:t>
      </w:r>
      <w:r w:rsidDel="00000000" w:rsidR="00000000" w:rsidRPr="00000000">
        <w:rPr>
          <w:rFonts w:ascii="Google Sans Text" w:cs="Google Sans Text" w:eastAsia="Google Sans Text" w:hAnsi="Google Sans Text"/>
          <w:i w:val="1"/>
          <w:color w:val="1b1c1d"/>
          <w:sz w:val="24"/>
          <w:szCs w:val="24"/>
          <w:rtl w:val="0"/>
        </w:rPr>
        <w:t xml:space="preserve">Reflexion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e vários métodos de autocrítica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envolvem o agente gerando uma análise explícita e verbalizada de seu próprio desempenho. Essa análise é então utilizada para guiar e refinar tentativas futuras de resolver o mesmo problema ou problemas semelhantes. Isso representa um nível mais elevado de aprendizado, pois não se trata apenas de ajustar parâmetros numéricos em um modelo, mas de ajustar a própria estratégia de resolução de problemas e o processo de raciocínio. Consequentemente, a fase de "Reflexão" está se transformando em uma forma de aprendizado mais deliberativo e introspectivo, aproximando o comportamento do agente do que é coloquialmente referido como pensamento de "Sistema 2" na psicologia cognitiva humana – um modo de pensamento mais lento, analítico e consciente.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entanto, a eficácia dessa reflexão e do aprendizado subsequente depende criticamente da qualidade do feedback que o agente recebe e de sua capacidade de interpretar esse feedback corretamente e de forma útil. Feedback que seja ambíguo, significativamente atrasado em relação à ação, ou factualmente incorreto pode levar a um aprendizado errôneo, resultando na degradação do desempenho do agente ao longo do tempo, em vez de sua melhoria. A "autocrítica", uma forma de feedback interno, também é suscetível a falhas se o modelo de avaliação que o agente utiliza (frequentemente o próprio LLM ou um componente derivado dele) for intrinsecamente enviesado, tiver lacunas de conhecimento, ou for propenso a "alucinações". Agentes aprendem com base nos resultados de suas ações e no feedback que recebem, seja ele interno ou externo.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 o feedback proveniente do ambiente for ruidoso, incompleto ou enganoso, o agente pode aprender associações espúrias ou reforçar comportamentos incorretos.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No caso específico da autocrítica, onde o agente usa seu próprio modelo para avaliar seu desempenho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se o LLM empregado para essa reflexão possuir vieses inerentes ou lacunas significativas de conhecimento, sua "autocrítica" pode ser falha. Isso pode levar o agente a "corrigir" algo que estava, na verdade, correto, ou a reforçar um erro conceitual ou estratégico. Pesquisas, como a detalhada em "A Study on Leveraging Search and Self-Feedback for Agent Reasoning"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revelam desafios significativos relacionados à generalização quando os agentes dependem exclusivamente de auto-feedback durante processos de busca ou raciocínio. Os resultados sugerem que, para um aprendizado eficaz e robusto, o acesso a um feedback de verdade fundamental (ground-truth) ou a mecanismos de feedback cuidadosamente projetados e validados externamente são frequentemente necessários. Portanto, o design de mecanismos de feedback robustos e, sempre que possível, a incorporação de formas de validação externa – como a supervisão humana no loop (HITL)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 são cruciais para garantir que a fase de aprendizado e reflexão realmente conduza à melhoria contínua e à confiabilidade do agente, em vez de instabilidade ou degradação de desempenho.</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O Papel Crucial da Memória no Agent Loop</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memória desempenha um papel indispensável no funcionamento eficaz e inteligente dos agentes de IA.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É a capacidade de armazenar e recuperar informações que permite aos agentes manter a continuidade entre as diferentes iterações do Agent Loop, aprender com experiências passadas, reconhecer padrões ao longo do tempo e personalizar suas interações e respostas.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Modelos de linguagem grandes (LLMs), que frequentemente formam o núcleo de agentes modernos, são inerentemente sem estado em suas interações básicas; ou seja, cada consulta é processada independentemente, sem conhecimento intrínseco de interações anteriores. A memória é o que lhes confere a capacidade de "lembrar" e, assim, superar essa limitação fundamental.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Sem um sistema de memória funcional, cada ciclo do agente começaria como uma "tabula rasa", tornando impossível o aprendizado cumulativo e a adaptação contextual de longo prazo.</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Memória de Curto Prazo (Short-Term Memory - STM) / Memória de Trabalho</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Memória de Curto Prazo (STM), também conhecida como memória de trabalho, é responsável por reter informações por períodos breves, tipicamente variando de segundos a minutos, dependendo dos requisitos da tarefa em execução.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Sua principal função é apoiar a tomada de decisão imediata e manter o contexto relevante para a sessão ou interação atual. A STM é comumente implementada utilizando estruturas como buffers rolantes (onde informações mais antigas são descartadas à medida que novas chegam) ou janelas de contexto de tamanho fixo (que mantêm uma quantidade limitada de dados recentes antes de serem sobrescritas).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Este tipo de memória é essencial para tarefas que exigem continuidade em interações de curta duração, como manter o fio da meada em uma conversa com um chatbot ou acompanhar os passos recentes na execução de uma tarefa de múltiplas etapas.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Ela permite que o agente lembre o que acabou de ser dito, percebido ou feito, fornecendo o contexto imediato necessário para as fases de raciocínio e planejamento do ciclo atual.</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Por exemplo, um chatbot utiliza STM para lembrar as últimas trocas de mensagens em uma conversa, permitindo-lhe formular respostas que sejam coerentes e contextualmente apropriadas dentro daquela interação específica.</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Memória de Longo Prazo (Long-Term Memory - LTM)</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Memória de Longo Prazo (LTM) é projetada para armazenar informações por períodos extensos, que podem variar de dias a anos, ou mesmo permanentemente, dependendo da arquitetura do agente e da natureza da informação.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Diferentemente da STM, a LTM tem uma capacidade de armazenamento muito maior e é fundamental para o aprendizado persistente, a adaptação a longo prazo e a construção de um entendimento profundo sobre o usuário, o domínio de aplicação ou o ambiente operacional. A LTM é frequentemente implementada utilizando tecnologias como bancos de dados relacionais ou NoSQL, grafos de conhecimento para representar relações complexas entre entidades, ou bancos de dados vetoriais que armazenam embeddings para busca semântica eficiente.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LTM pode ser categorizada em diferentes tipos, análogos à memória humana:</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Memória Episódica:</w:t>
      </w:r>
      <w:r w:rsidDel="00000000" w:rsidR="00000000" w:rsidRPr="00000000">
        <w:rPr>
          <w:rFonts w:ascii="Google Sans Text" w:cs="Google Sans Text" w:eastAsia="Google Sans Text" w:hAnsi="Google Sans Text"/>
          <w:i w:val="0"/>
          <w:color w:val="1b1c1d"/>
          <w:sz w:val="24"/>
          <w:szCs w:val="24"/>
          <w:rtl w:val="0"/>
        </w:rPr>
        <w:t xml:space="preserve"> Permite ao agente recordar eventos ou experiências específicas do passado, como um diário pessoal de suas interações. Por exemplo, um agente de suporte ao cliente pode usar a memória episódica para lembrar interações anteriores com um usuário específico, incluindo os problemas relatados e as soluções fornecidas.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Memória Semântica:</w:t>
      </w:r>
      <w:r w:rsidDel="00000000" w:rsidR="00000000" w:rsidRPr="00000000">
        <w:rPr>
          <w:rFonts w:ascii="Google Sans Text" w:cs="Google Sans Text" w:eastAsia="Google Sans Text" w:hAnsi="Google Sans Text"/>
          <w:i w:val="0"/>
          <w:color w:val="1b1c1d"/>
          <w:sz w:val="24"/>
          <w:szCs w:val="24"/>
          <w:rtl w:val="0"/>
        </w:rPr>
        <w:t xml:space="preserve"> É responsável pelo armazenamento de conhecimento factual estruturado sobre o mundo, como fatos, definições, conceitos e regras. Diferentemente da memória episódica, que lida com eventos específicos, a memória semântica contém informações generalizadas e independentes de contexto. Um assistente jurídico de IA, por exemplo, pode usar sua memória semântica para recuperar precedentes legais relevantes.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Memória Procedural:</w:t>
      </w:r>
      <w:r w:rsidDel="00000000" w:rsidR="00000000" w:rsidRPr="00000000">
        <w:rPr>
          <w:rFonts w:ascii="Google Sans Text" w:cs="Google Sans Text" w:eastAsia="Google Sans Text" w:hAnsi="Google Sans Text"/>
          <w:i w:val="0"/>
          <w:color w:val="1b1c1d"/>
          <w:sz w:val="24"/>
          <w:szCs w:val="24"/>
          <w:rtl w:val="0"/>
        </w:rPr>
        <w:t xml:space="preserve"> Refere-se à capacidade do agente de armazenar e recordar habilidades, regras de produção e comportamentos aprendidos que lhe permitem executar tarefas de forma automática ou semi-automática, sem a necessidade de raciocinar explicitamente sobre cada passo a cada vez. Por exemplo, um robô pode aprender e armazenar o procedimento para montar um componente específico.</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Estratégias de Armazenamento, Priorização e Recuperação Eficiente de Informações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gestão eficaz da memória, especialmente da LTM, é um desafio de engenharia significativo, mas essencial para agentes que devem operar de forma inteligente e adaptativa por longos períodos.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Isso envolve estratégias cuidadosas para armazenar, priorizar, "esquecer" seletivamente e recuperar informações de forma eficiente.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Armazenamento:</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escolha da tecnologia de armazenamento depende do tipo de informação e dos requisitos de acesso:</w:t>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Bancos de Dados Vetoriais:</w:t>
      </w:r>
      <w:r w:rsidDel="00000000" w:rsidR="00000000" w:rsidRPr="00000000">
        <w:rPr>
          <w:rFonts w:ascii="Google Sans Text" w:cs="Google Sans Text" w:eastAsia="Google Sans Text" w:hAnsi="Google Sans Text"/>
          <w:i w:val="0"/>
          <w:color w:val="1b1c1d"/>
          <w:sz w:val="24"/>
          <w:szCs w:val="24"/>
          <w:rtl w:val="0"/>
        </w:rPr>
        <w:t xml:space="preserve"> São cruciais para agentes que utilizam LLMs, pois permitem armazenar embeddings (representações vetoriais densas) de texto ou outros dados. A busca por similaridade vetorial possibilita a recuperação de informações semanticamente relevantes, mesmo que não haja uma correspondência exata de palavras-chave.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Grafos de Conhecimento:</w:t>
      </w:r>
      <w:r w:rsidDel="00000000" w:rsidR="00000000" w:rsidRPr="00000000">
        <w:rPr>
          <w:rFonts w:ascii="Google Sans Text" w:cs="Google Sans Text" w:eastAsia="Google Sans Text" w:hAnsi="Google Sans Text"/>
          <w:i w:val="0"/>
          <w:color w:val="1b1c1d"/>
          <w:sz w:val="24"/>
          <w:szCs w:val="24"/>
          <w:rtl w:val="0"/>
        </w:rPr>
        <w:t xml:space="preserve"> Ideais para representar e raciocinar sobre relações complexas entre diferentes peças de informação, permitindo inferências mais ricas.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Key-Value Stores:</w:t>
      </w:r>
      <w:r w:rsidDel="00000000" w:rsidR="00000000" w:rsidRPr="00000000">
        <w:rPr>
          <w:rFonts w:ascii="Google Sans Text" w:cs="Google Sans Text" w:eastAsia="Google Sans Text" w:hAnsi="Google Sans Text"/>
          <w:i w:val="0"/>
          <w:color w:val="1b1c1d"/>
          <w:sz w:val="24"/>
          <w:szCs w:val="24"/>
          <w:rtl w:val="0"/>
        </w:rPr>
        <w:t xml:space="preserve"> Frequentemente usados para caching de dados acessados com frequência, proporcionando recuperação rápida.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Scratchpads:</w:t>
      </w:r>
      <w:r w:rsidDel="00000000" w:rsidR="00000000" w:rsidRPr="00000000">
        <w:rPr>
          <w:rFonts w:ascii="Google Sans Text" w:cs="Google Sans Text" w:eastAsia="Google Sans Text" w:hAnsi="Google Sans Text"/>
          <w:i w:val="0"/>
          <w:color w:val="1b1c1d"/>
          <w:sz w:val="24"/>
          <w:szCs w:val="24"/>
          <w:rtl w:val="0"/>
        </w:rPr>
        <w:t xml:space="preserve"> Áreas de memória temporária usadas pelo agente durante a fase de planejamento para anotar pensamentos intermediários, sub-objetivos ou resultados parciais.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Priorização e "Esquecimento" (Decay):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Dado que a LTM pode crescer imensamente, não é prático nem eficiente reter todas as informações indefinidamente.</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Priorização Inteligente:</w:t>
      </w:r>
      <w:r w:rsidDel="00000000" w:rsidR="00000000" w:rsidRPr="00000000">
        <w:rPr>
          <w:rFonts w:ascii="Google Sans Text" w:cs="Google Sans Text" w:eastAsia="Google Sans Text" w:hAnsi="Google Sans Text"/>
          <w:i w:val="0"/>
          <w:color w:val="1b1c1d"/>
          <w:sz w:val="24"/>
          <w:szCs w:val="24"/>
          <w:rtl w:val="0"/>
        </w:rPr>
        <w:t xml:space="preserve"> Agentes eficazes precisam priorizar quais informações são mais relevantes para armazenar e manter. Isso pode ser feito usando mecanismos como pontuação de recência (informações mais recentes são mais importantes), rastreamento de frequência (informações acessadas ou mencionadas com frequência são mais importantes) e filtros de relevância semântica (quão relevante é a informação para os objetivos atuais ou passados do agente).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"Esquecimento" Seletivo (Decay):</w:t>
      </w:r>
      <w:r w:rsidDel="00000000" w:rsidR="00000000" w:rsidRPr="00000000">
        <w:rPr>
          <w:rFonts w:ascii="Google Sans Text" w:cs="Google Sans Text" w:eastAsia="Google Sans Text" w:hAnsi="Google Sans Text"/>
          <w:i w:val="0"/>
          <w:color w:val="1b1c1d"/>
          <w:sz w:val="24"/>
          <w:szCs w:val="24"/>
          <w:rtl w:val="0"/>
        </w:rPr>
        <w:t xml:space="preserve"> O processo de "esquecimento" ou decaimento de memórias mais antigas ou menos relevantes é crucial para evitar a sobrecarga da memória (memory bloat) e manter a eficiência da recuperação. Sem um mecanismo para esquecer, a memória do IA ficaria sobrecarregada com dados inúteis, levando a tempos de recuperação mais lentos e menor precisão.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Recuperação:</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capacidade de recuperar a informação certa no momento certo da LTM é vital para o desempenho do agente.</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Eficiência na Recuperação:</w:t>
      </w:r>
      <w:r w:rsidDel="00000000" w:rsidR="00000000" w:rsidRPr="00000000">
        <w:rPr>
          <w:rFonts w:ascii="Google Sans Text" w:cs="Google Sans Text" w:eastAsia="Google Sans Text" w:hAnsi="Google Sans Text"/>
          <w:i w:val="0"/>
          <w:color w:val="1b1c1d"/>
          <w:sz w:val="24"/>
          <w:szCs w:val="24"/>
          <w:rtl w:val="0"/>
        </w:rPr>
        <w:t xml:space="preserve"> A recuperação de LTM precisa ser rápida para não se tornar um gargalo no Agent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Técnicas de Recuperação:</w:t>
      </w:r>
    </w:p>
    <w:p w:rsidR="00000000" w:rsidDel="00000000" w:rsidP="00000000" w:rsidRDefault="00000000" w:rsidRPr="00000000" w14:paraId="000000C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Busca Vetorial:</w:t>
      </w:r>
      <w:r w:rsidDel="00000000" w:rsidR="00000000" w:rsidRPr="00000000">
        <w:rPr>
          <w:rFonts w:ascii="Google Sans Text" w:cs="Google Sans Text" w:eastAsia="Google Sans Text" w:hAnsi="Google Sans Text"/>
          <w:i w:val="0"/>
          <w:color w:val="1b1c1d"/>
          <w:sz w:val="24"/>
          <w:szCs w:val="24"/>
          <w:rtl w:val="0"/>
        </w:rPr>
        <w:t xml:space="preserve"> Em memórias baseadas em embeddings, a busca por similaridade vetorial é uma técnica primária. A informação pode ser dividida em "chunks" (segmentos) semanticamente coerentes antes da vetorização para melhorar a precisão da recuperação.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C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Consultas Geradas por LLM:</w:t>
      </w:r>
      <w:r w:rsidDel="00000000" w:rsidR="00000000" w:rsidRPr="00000000">
        <w:rPr>
          <w:rFonts w:ascii="Google Sans Text" w:cs="Google Sans Text" w:eastAsia="Google Sans Text" w:hAnsi="Google Sans Text"/>
          <w:i w:val="0"/>
          <w:color w:val="1b1c1d"/>
          <w:sz w:val="24"/>
          <w:szCs w:val="24"/>
          <w:rtl w:val="0"/>
        </w:rPr>
        <w:t xml:space="preserve"> Alguns sistemas, como o MemGPT, utilizam o próprio LLM para gerar consultas específicas para buscar informações relevantes na LTM, decidindo ativamente quando e o que recuperar.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C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Arquiteturas de Memória Hierárquica:</w:t>
      </w:r>
      <w:r w:rsidDel="00000000" w:rsidR="00000000" w:rsidRPr="00000000">
        <w:rPr>
          <w:rFonts w:ascii="Google Sans Text" w:cs="Google Sans Text" w:eastAsia="Google Sans Text" w:hAnsi="Google Sans Text"/>
          <w:i w:val="0"/>
          <w:color w:val="1b1c1d"/>
          <w:sz w:val="24"/>
          <w:szCs w:val="24"/>
          <w:rtl w:val="0"/>
        </w:rPr>
        <w:t xml:space="preserve"> Organizar a memória em camadas – como memória de trabalho (para contexto imediato da tarefa), STM (para contexto da sessão) e LTM (para conhecimento persistente) – pode otimizar a velocidade de acesso e a fidelidade contextual, permitindo que o agente acesse o nível apropriado de memória conforme necessário.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D0">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Sistemas de Gerenciamento de Memória Avançados:</w:t>
      </w:r>
      <w:r w:rsidDel="00000000" w:rsidR="00000000" w:rsidRPr="00000000">
        <w:rPr>
          <w:rFonts w:ascii="Google Sans Text" w:cs="Google Sans Text" w:eastAsia="Google Sans Text" w:hAnsi="Google Sans Text"/>
          <w:i w:val="0"/>
          <w:color w:val="1b1c1d"/>
          <w:sz w:val="24"/>
          <w:szCs w:val="24"/>
          <w:rtl w:val="0"/>
        </w:rPr>
        <w:t xml:space="preserve"> Frameworks como o Mem0 propõem arquiteturas de memória escaláveis que extraem, consolidam e recuperam dinamicamente apenas os fatos conversacionais mais salientes, demonstrando melhorias significativas em precisão, latência e uso de tokens em comparação com abordagens mais simples de gerenciamento de memória.</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capacidade de um agente de IA de realizar aprendizado contínuo e oferecer personalização significativa ao longo do tempo está diretamente ligada à sofisticação de sua arquitetura de memória de longo prazo e às estratégias empregadas para a recuperação eficiente dessa memória. Sem uma LTM eficaz e bem gerenciada, qualquer "aprendizado" que o agente adquira seria transitório, limitado ao contexto da sessão atual e rapidamente perdido.</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 personalização genuína, como a de um assistente virtual que recorda as preferências de um usuário manifestadas ao longo de meses ou anos, depende crucialmente da capacidade de armazenar essas informações de forma persistente na LTM e de recuperá-las de maneira relevante quando necessário.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LTM, por sua própria natureza e pelo volume de interações que um agente pode ter, pode se tornar vasta e complexa.</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Portanto, não basta simplesmente </w:t>
      </w:r>
      <w:r w:rsidDel="00000000" w:rsidR="00000000" w:rsidRPr="00000000">
        <w:rPr>
          <w:rFonts w:ascii="Google Sans Text" w:cs="Google Sans Text" w:eastAsia="Google Sans Text" w:hAnsi="Google Sans Text"/>
          <w:i w:val="1"/>
          <w:color w:val="1b1c1d"/>
          <w:sz w:val="24"/>
          <w:szCs w:val="24"/>
          <w:rtl w:val="0"/>
        </w:rPr>
        <w:t xml:space="preserve">possuir</w:t>
      </w:r>
      <w:r w:rsidDel="00000000" w:rsidR="00000000" w:rsidRPr="00000000">
        <w:rPr>
          <w:rFonts w:ascii="Google Sans Text" w:cs="Google Sans Text" w:eastAsia="Google Sans Text" w:hAnsi="Google Sans Text"/>
          <w:i w:val="0"/>
          <w:color w:val="1b1c1d"/>
          <w:sz w:val="24"/>
          <w:szCs w:val="24"/>
          <w:rtl w:val="0"/>
        </w:rPr>
        <w:t xml:space="preserve"> uma LTM; os mecanismos para </w:t>
      </w:r>
      <w:r w:rsidDel="00000000" w:rsidR="00000000" w:rsidRPr="00000000">
        <w:rPr>
          <w:rFonts w:ascii="Google Sans Text" w:cs="Google Sans Text" w:eastAsia="Google Sans Text" w:hAnsi="Google Sans Text"/>
          <w:i w:val="1"/>
          <w:color w:val="1b1c1d"/>
          <w:sz w:val="24"/>
          <w:szCs w:val="24"/>
          <w:rtl w:val="0"/>
        </w:rPr>
        <w:t xml:space="preserve">priorizar</w:t>
      </w:r>
      <w:r w:rsidDel="00000000" w:rsidR="00000000" w:rsidRPr="00000000">
        <w:rPr>
          <w:rFonts w:ascii="Google Sans Text" w:cs="Google Sans Text" w:eastAsia="Google Sans Text" w:hAnsi="Google Sans Text"/>
          <w:i w:val="0"/>
          <w:color w:val="1b1c1d"/>
          <w:sz w:val="24"/>
          <w:szCs w:val="24"/>
          <w:rtl w:val="0"/>
        </w:rPr>
        <w:t xml:space="preserve"> o que é armazenado (a fim de evitar o acúmulo de ruído, redundância e informações obsoletas) e para </w:t>
      </w:r>
      <w:r w:rsidDel="00000000" w:rsidR="00000000" w:rsidRPr="00000000">
        <w:rPr>
          <w:rFonts w:ascii="Google Sans Text" w:cs="Google Sans Text" w:eastAsia="Google Sans Text" w:hAnsi="Google Sans Text"/>
          <w:i w:val="1"/>
          <w:color w:val="1b1c1d"/>
          <w:sz w:val="24"/>
          <w:szCs w:val="24"/>
          <w:rtl w:val="0"/>
        </w:rPr>
        <w:t xml:space="preserve">recuperar eficientemente</w:t>
      </w:r>
      <w:r w:rsidDel="00000000" w:rsidR="00000000" w:rsidRPr="00000000">
        <w:rPr>
          <w:rFonts w:ascii="Google Sans Text" w:cs="Google Sans Text" w:eastAsia="Google Sans Text" w:hAnsi="Google Sans Text"/>
          <w:i w:val="0"/>
          <w:color w:val="1b1c1d"/>
          <w:sz w:val="24"/>
          <w:szCs w:val="24"/>
          <w:rtl w:val="0"/>
        </w:rPr>
        <w:t xml:space="preserve"> a informação mais pertinente no momento certo são de importância crítica.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Falhas nesses mecanismos de gerenciamento de LTM resultarão em um agente que parece "esquecido", "inconsistente" em seu comportamento, ou excessivamente lento em suas respostas, minando a percepção de sua inteligência e, em última análise, sua utilidade prática.</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Nesse contexto, o "esquecimento" seletivo e inteligente emerge como uma função tão importante quanto a própria memorização na arquitetura da LTM. Agentes que acumulam indiscriminadamente toda e qualquer informação ao longo do tempo inevitavelmente se tornarão ineficientes. Eles podem ficar sobrecarregados com dados desatualizados, irrelevantes ou até mesmo contraditórios, levando a uma degradação significativa do desempenho geral do Agent Loop, especialmente nas fases críticas de raciocínio e recuperação de contexto para o planejamento. A memória de longo prazo, como mencionado, pode armazenar vastas quantidades de informação.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No entanto, nem toda informação passada permanece relevante para sempre; preferências do usuário mudam, fatos sobre o mundo se alteram, e estratégias antigas podem se tornar obsoletas.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Tentar recuperar informações de uma LTM massiva e não curada pode ser um processo lento e propenso a trazer à tona contexto irrelevante ou até mesmo prejudicial para a decisão atual.</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Portanto, mecanismos de "decaimento" (decay) ou "esquecimento" ativo são necessários para remover ou, pelo menos, rebaixar a prioridade de informações que perderam sua relevância ou utilidade.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O desafio técnico reside em como implementar esse esquecimento de forma verdadeiramente inteligente. O agente precisa, de alguma forma, discernir o que é seguro e benéfico esquecer versus o que pode ser crucial para referência futura, mesmo que não tenha sido acessado recentemente. Isso pode envolver o uso de heurísticas (como recência de uso, frequência de acesso, ou relevância contextual para objetivos de longo prazo) ou, em sistemas mais avançados, até mesmo o aprendizado de modelos para prever a utilidade futura da informação. Um processo de esquecimento mal gerenciado pode levar à perda de conhecimento valioso, resultando em uma forma de "amnésia catastrófica" onde o agente esquece aprendizados importantes. Por outro lado, a ausência completa de esquecimento leva à sobrecarga de memória, ineficiência computacional e potencial confusão. Encontrar o equilíbrio dinâmico entre retenção e esquecimento é, portanto, um problema de otimização contínuo e um campo ativo de pesquisa no design de agentes de IA robustos e adaptativos.</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Variações do Agent Loop em Diferentes Arquiteturas de Agentes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ciclo fundamental Perceber-Raciocinar-Agir-Aprender (ou suas variantes terminológicas) serve como um conceito geral para descrever a operação dos agentes de IA. No entanto, a implementação específica e a ênfase dada a cada fase deste ciclo variam significativamente dependendo da arquitetura subjacente do agente. Diferentes arquiteturas são projetadas para lidar com diferentes tipos de problemas, níveis de complexidade ambiental e requisitos de autonomia. Compreender essas variações é crucial para apreciar a diversidade dos sistemas de IA e a evolução do campo.</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Agentes Reativos Simples (Simple Reflex Agents)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agentes reativos simples representam a forma mais básica de arquitetura de agente. Seu comportamento é determinado unicamente pela percepção atual do ambiente, sem levar em consideração qualquer histórico de percepções ou ações passadas.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Eles operam com base em um conjunto de regras de condição-ação (regras "se-então"), onde uma condição específica percebida no ambiente dispara diretamente uma ação predefinida.</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Implementação do Loop:</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Percepção:</w:t>
      </w:r>
      <w:r w:rsidDel="00000000" w:rsidR="00000000" w:rsidRPr="00000000">
        <w:rPr>
          <w:rFonts w:ascii="Google Sans Text" w:cs="Google Sans Text" w:eastAsia="Google Sans Text" w:hAnsi="Google Sans Text"/>
          <w:i w:val="0"/>
          <w:color w:val="1b1c1d"/>
          <w:sz w:val="24"/>
          <w:szCs w:val="24"/>
          <w:rtl w:val="0"/>
        </w:rPr>
        <w:t xml:space="preserve"> A percepção é tipicamente simples e focada em estímulos diretos e imediatos do ambiente.</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Raciocínio/Planejamento:</w:t>
      </w:r>
      <w:r w:rsidDel="00000000" w:rsidR="00000000" w:rsidRPr="00000000">
        <w:rPr>
          <w:rFonts w:ascii="Google Sans Text" w:cs="Google Sans Text" w:eastAsia="Google Sans Text" w:hAnsi="Google Sans Text"/>
          <w:i w:val="0"/>
          <w:color w:val="1b1c1d"/>
          <w:sz w:val="24"/>
          <w:szCs w:val="24"/>
          <w:rtl w:val="0"/>
        </w:rPr>
        <w:t xml:space="preserve"> Esta fase é mínima ou inexistente. O "raciocínio" se resume a uma busca ou correspondência em uma tabela de regras predefinidas. Não há planejamento de longo prazo ou consideração de consequências futuras além da resposta imediata.</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A ação é uma resposta direta e predeterminada ao estímulo percebido, conforme ditado pela regra ativada.</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Observação/Reflexão/Aprendizado:</w:t>
      </w:r>
      <w:r w:rsidDel="00000000" w:rsidR="00000000" w:rsidRPr="00000000">
        <w:rPr>
          <w:rFonts w:ascii="Google Sans Text" w:cs="Google Sans Text" w:eastAsia="Google Sans Text" w:hAnsi="Google Sans Text"/>
          <w:i w:val="0"/>
          <w:color w:val="1b1c1d"/>
          <w:sz w:val="24"/>
          <w:szCs w:val="24"/>
          <w:rtl w:val="0"/>
        </w:rPr>
        <w:t xml:space="preserve"> Geralmente, esta fase está ausente ou é extremamente limitada em agentes reativos simples. Eles não aprendem com a experiência nem refletem sobre suas ações.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 exemplo clássico de agente reativo simples é um termostato, que liga o aquecimento se a temperatura percebida cair abaixo de um certo limiar e o desliga se subir acima de outro limiar.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Agentes Baseados em Modelos (Model-Based Reflex Agents)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agentes baseados em modelos representam um avanço em relação aos agentes reativos simples. Eles mantêm um estado interno, que é um modelo do mundo. Este modelo é atualizado com base nas percepções e nas próprias ações do agente ao longo do tempo.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manutenção de um modelo interno permite que esses agentes lidem com ambientes parcialmente observáveis, pois podem inferir aspectos não percebidos do estado do mundo com base em seu modelo e no histórico de interações.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Implementação do Loop:</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Percepção:</w:t>
      </w:r>
      <w:r w:rsidDel="00000000" w:rsidR="00000000" w:rsidRPr="00000000">
        <w:rPr>
          <w:rFonts w:ascii="Google Sans Text" w:cs="Google Sans Text" w:eastAsia="Google Sans Text" w:hAnsi="Google Sans Text"/>
          <w:i w:val="0"/>
          <w:color w:val="1b1c1d"/>
          <w:sz w:val="24"/>
          <w:szCs w:val="24"/>
          <w:rtl w:val="0"/>
        </w:rPr>
        <w:t xml:space="preserve"> O agente coleta informações do ambiente, que são usadas não apenas para a decisão imediata, mas também para atualizar seu modelo interno do mundo.</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Raciocínio/Planejamento:</w:t>
      </w:r>
      <w:r w:rsidDel="00000000" w:rsidR="00000000" w:rsidRPr="00000000">
        <w:rPr>
          <w:rFonts w:ascii="Google Sans Text" w:cs="Google Sans Text" w:eastAsia="Google Sans Text" w:hAnsi="Google Sans Text"/>
          <w:i w:val="0"/>
          <w:color w:val="1b1c1d"/>
          <w:sz w:val="24"/>
          <w:szCs w:val="24"/>
          <w:rtl w:val="0"/>
        </w:rPr>
        <w:t xml:space="preserve"> O agente utiliza seu modelo interno para entender como o mundo evolui (por exemplo, como suas ações afetam o ambiente e como o ambiente pode mudar independentemente). As decisões ainda podem ser baseadas em regras de condição-ação, mas as condições agora podem se referir ao estado interno (o modelo do mundo) além da percepção atual.</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A ação é escolhida com base tanto no estado interno modelado quanto na percepção atual.</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Observação/Reflexão/Aprendizado:</w:t>
      </w:r>
      <w:r w:rsidDel="00000000" w:rsidR="00000000" w:rsidRPr="00000000">
        <w:rPr>
          <w:rFonts w:ascii="Google Sans Text" w:cs="Google Sans Text" w:eastAsia="Google Sans Text" w:hAnsi="Google Sans Text"/>
          <w:i w:val="0"/>
          <w:color w:val="1b1c1d"/>
          <w:sz w:val="24"/>
          <w:szCs w:val="24"/>
          <w:rtl w:val="0"/>
        </w:rPr>
        <w:t xml:space="preserve"> O modelo interno é continuamente atualizado com base nos efeitos observados das ações do agente e nas novas percepções. Isso constitui uma forma simples de aprendizado.</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 exemplo pode ser um carro autônomo em um nível básico de tomada de decisão, como manter a faixa ou ajustar a velocidade com base na distância percebida e modelada de outros veículos.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Agentes Baseados em Objetivos (Goal-Based Agents)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Agentes baseados em objetivos vão além dos agentes baseados em modelos, pois possuem informações explícitas sobre seus objetivos e são capazes de escolher ações que os levem a alcançar esses objetivos.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Isso frequentemente envolve processos de busca e planejamento para encontrar uma sequência de ações que transforme o estado atual do mundo em um estado que satisfaça o objetivo.</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Implementação do Loop:</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Percepção:</w:t>
      </w:r>
      <w:r w:rsidDel="00000000" w:rsidR="00000000" w:rsidRPr="00000000">
        <w:rPr>
          <w:rFonts w:ascii="Google Sans Text" w:cs="Google Sans Text" w:eastAsia="Google Sans Text" w:hAnsi="Google Sans Text"/>
          <w:i w:val="0"/>
          <w:color w:val="1b1c1d"/>
          <w:sz w:val="24"/>
          <w:szCs w:val="24"/>
          <w:rtl w:val="0"/>
        </w:rPr>
        <w:t xml:space="preserve"> Similar aos agentes baseados em modelos, as percepções atualizam o conhecimento do agente sobre o estado atual do mundo.</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Raciocínio/Planejamento:</w:t>
      </w:r>
      <w:r w:rsidDel="00000000" w:rsidR="00000000" w:rsidRPr="00000000">
        <w:rPr>
          <w:rFonts w:ascii="Google Sans Text" w:cs="Google Sans Text" w:eastAsia="Google Sans Text" w:hAnsi="Google Sans Text"/>
          <w:i w:val="0"/>
          <w:color w:val="1b1c1d"/>
          <w:sz w:val="24"/>
          <w:szCs w:val="24"/>
          <w:rtl w:val="0"/>
        </w:rPr>
        <w:t xml:space="preserve"> Esta é uma fase crucial. O agente considera diferentes sequências de ações futuras para prever seus resultados e determinar qual sequência o levará ao estado objetivo. Pode empregar algoritmos de planejamento formais.</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O agente executa o plano escolhido, ou a primeira ação de um plano que o aproxima do objetivo.</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Observação/Reflexão/Aprendizado:</w:t>
      </w:r>
      <w:r w:rsidDel="00000000" w:rsidR="00000000" w:rsidRPr="00000000">
        <w:rPr>
          <w:rFonts w:ascii="Google Sans Text" w:cs="Google Sans Text" w:eastAsia="Google Sans Text" w:hAnsi="Google Sans Text"/>
          <w:i w:val="0"/>
          <w:color w:val="1b1c1d"/>
          <w:sz w:val="24"/>
          <w:szCs w:val="24"/>
          <w:rtl w:val="0"/>
        </w:rPr>
        <w:t xml:space="preserve"> O agente observa se o objetivo foi alcançado. Se não, ou se o ambiente mudou de forma inesperada, ele pode precisar replanejar.</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 sistema de IA que joga xadrez, onde o objetivo é dar xeque-mate no oponente, é um exemplo de agente baseado em objetivos.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Agentes Deliberativos e Arquitetura BDI (Belief-Desire-Intention)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agentes deliberativos, e em particular aqueles que utilizam a arquitetura BDI (Crença-Desejo-Intenção), são projetados para modelar o raciocínio prático humano de forma mais explícita.</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 arquitetura BDI é baseada em três componentes mentais chave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Crenças (Beliefs):</w:t>
      </w:r>
      <w:r w:rsidDel="00000000" w:rsidR="00000000" w:rsidRPr="00000000">
        <w:rPr>
          <w:rFonts w:ascii="Google Sans Text" w:cs="Google Sans Text" w:eastAsia="Google Sans Text" w:hAnsi="Google Sans Text"/>
          <w:i w:val="0"/>
          <w:color w:val="1b1c1d"/>
          <w:sz w:val="24"/>
          <w:szCs w:val="24"/>
          <w:rtl w:val="0"/>
        </w:rPr>
        <w:t xml:space="preserve"> Representam o conhecimento que o agente tem sobre o estado atual do mundo (incluindo ele mesmo e outros agentes). As crenças são tipicamente baseadas em percepções e podem ser atualizadas.</w:t>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Desejos (Desires):</w:t>
      </w:r>
      <w:r w:rsidDel="00000000" w:rsidR="00000000" w:rsidRPr="00000000">
        <w:rPr>
          <w:rFonts w:ascii="Google Sans Text" w:cs="Google Sans Text" w:eastAsia="Google Sans Text" w:hAnsi="Google Sans Text"/>
          <w:i w:val="0"/>
          <w:color w:val="1b1c1d"/>
          <w:sz w:val="24"/>
          <w:szCs w:val="24"/>
          <w:rtl w:val="0"/>
        </w:rPr>
        <w:t xml:space="preserve"> Representam os objetivos ou estados de coisas que o agente gostaria de alcançar. Os desejos são tipicamente de longo prazo e podem ser múltiplos e potencialmente conflitantes.</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Intenções (Intentions):</w:t>
      </w:r>
      <w:r w:rsidDel="00000000" w:rsidR="00000000" w:rsidRPr="00000000">
        <w:rPr>
          <w:rFonts w:ascii="Google Sans Text" w:cs="Google Sans Text" w:eastAsia="Google Sans Text" w:hAnsi="Google Sans Text"/>
          <w:i w:val="0"/>
          <w:color w:val="1b1c1d"/>
          <w:sz w:val="24"/>
          <w:szCs w:val="24"/>
          <w:rtl w:val="0"/>
        </w:rPr>
        <w:t xml:space="preserve"> Representam os desejos aos quais o agente se comprometeu a buscar ativamente. As intenções são tipicamente acompanhadas por planos de ação para alcançá-las. O comprometimento com intenções evita que o agente reconsidere constantemente seus objetivos.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Implementação do Loop (Ciclo de Controle Deliberativo):</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ciclo de um agente BDI é mais complexo e envolve deliberação sobre objetivos e planos:</w:t>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Percepção:</w:t>
      </w:r>
      <w:r w:rsidDel="00000000" w:rsidR="00000000" w:rsidRPr="00000000">
        <w:rPr>
          <w:rFonts w:ascii="Google Sans Text" w:cs="Google Sans Text" w:eastAsia="Google Sans Text" w:hAnsi="Google Sans Text"/>
          <w:i w:val="0"/>
          <w:color w:val="1b1c1d"/>
          <w:sz w:val="24"/>
          <w:szCs w:val="24"/>
          <w:rtl w:val="0"/>
        </w:rPr>
        <w:t xml:space="preserve"> O agente coleta informações do ambiente e as utiliza para atualizar suas Crenças sobre o mundo.</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Raciocínio/Planejamento (Geração de Opções/Deliberação):</w:t>
      </w:r>
      <w:r w:rsidDel="00000000" w:rsidR="00000000" w:rsidRPr="00000000">
        <w:rPr>
          <w:rFonts w:ascii="Google Sans Text" w:cs="Google Sans Text" w:eastAsia="Google Sans Text" w:hAnsi="Google Sans Text"/>
          <w:i w:val="0"/>
          <w:color w:val="1b1c1d"/>
          <w:sz w:val="24"/>
          <w:szCs w:val="24"/>
          <w:rtl w:val="0"/>
        </w:rPr>
        <w:t xml:space="preserve"> Com base em suas Crenças atuais e em seus Desejos, o agente delibera sobre quais desejos são alcançáveis ou desejáveis de perseguir no momento. Isso pode levar à geração de possíveis Intenções.</w:t>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Raciocínio/Planejamento (Filtragem e Comprometimento com Intenções):</w:t>
      </w:r>
      <w:r w:rsidDel="00000000" w:rsidR="00000000" w:rsidRPr="00000000">
        <w:rPr>
          <w:rFonts w:ascii="Google Sans Text" w:cs="Google Sans Text" w:eastAsia="Google Sans Text" w:hAnsi="Google Sans Text"/>
          <w:i w:val="0"/>
          <w:color w:val="1b1c1d"/>
          <w:sz w:val="24"/>
          <w:szCs w:val="24"/>
          <w:rtl w:val="0"/>
        </w:rPr>
        <w:t xml:space="preserve"> O agente filtra as possíveis intenções, selecionando um conjunto consistente e exequível ao qual se comprometer. Para cada intenção selecionada, o agente desenvolve ou seleciona um plano de ação.</w:t>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O agente executa o plano associado a uma de suas Intenções atuais.</w:t>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Observação/Reflexão/Aprendizado:</w:t>
      </w:r>
      <w:r w:rsidDel="00000000" w:rsidR="00000000" w:rsidRPr="00000000">
        <w:rPr>
          <w:rFonts w:ascii="Google Sans Text" w:cs="Google Sans Text" w:eastAsia="Google Sans Text" w:hAnsi="Google Sans Text"/>
          <w:i w:val="0"/>
          <w:color w:val="1b1c1d"/>
          <w:sz w:val="24"/>
          <w:szCs w:val="24"/>
          <w:rtl w:val="0"/>
        </w:rPr>
        <w:t xml:space="preserve"> O agente observa os resultados de suas ações, atualiza suas Crenças e, crucialmente, reconsidera suas Intenções. Se as crenças mudarem significativamente (por exemplo, uma intenção se tornou inalcançável ou um desejo mais importante surgiu), o agente pode abandonar intenções atuais e formar novas.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 exemplo é um assistente de agendamento inteligente que, ao perceber um novo convite de reunião (atualizando suas crenças), avalia seus desejos (ex: manter o calendário organizado, atender a reuniões importantes) e forma a intenção de aceitar, recusar ou propor um novo horário, executando as ações necessárias para tal (enviar e-mail, atualizar calendário).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Agentes Baseados em LLMs (ex: ReAct, Chain-of-Thought, Reflection Agents)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Uma classe mais recente e proeminente de agentes é aquela que utiliza Large Language Models (LLMs) como seu "cérebro" ou núcleo de processamento.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Esses agentes aproveitam as vastas capacidades de compreensão de linguagem natural, geração de texto e, cada vez mais, de raciocínio dos LLMs para interpretar o contexto, raciocinar sobre problemas, planejar sequências de ações e emitir comandos, que frequentemente envolvem chamadas de API para interagir com ferramentas externas ou obter informações.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Implementação do Loop:</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Agent Loop em agentes baseados em LLM é frequentemente orquestrado pelo próprio LLM:</w:t>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Percepção:</w:t>
      </w:r>
      <w:r w:rsidDel="00000000" w:rsidR="00000000" w:rsidRPr="00000000">
        <w:rPr>
          <w:rFonts w:ascii="Google Sans Text" w:cs="Google Sans Text" w:eastAsia="Google Sans Text" w:hAnsi="Google Sans Text"/>
          <w:i w:val="0"/>
          <w:color w:val="1b1c1d"/>
          <w:sz w:val="24"/>
          <w:szCs w:val="24"/>
          <w:rtl w:val="0"/>
        </w:rPr>
        <w:t xml:space="preserve"> A entrada inicial é tipicamente um prompt do usuário. Percepções subsequentes vêm das observações dos resultados das ações das ferramentas ou de novas entradas do usuário.</w:t>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Raciocínio/Planejamento (Pensamento):</w:t>
      </w:r>
      <w:r w:rsidDel="00000000" w:rsidR="00000000" w:rsidRPr="00000000">
        <w:rPr>
          <w:rFonts w:ascii="Google Sans Text" w:cs="Google Sans Text" w:eastAsia="Google Sans Text" w:hAnsi="Google Sans Text"/>
          <w:i w:val="0"/>
          <w:color w:val="1b1c1d"/>
          <w:sz w:val="24"/>
          <w:szCs w:val="24"/>
          <w:rtl w:val="0"/>
        </w:rPr>
        <w:t xml:space="preserve"> O LLM analisa o objetivo (derivado do prompt do usuário) e o contexto atual (incluindo o histórico da conversa e as observações anteriores). Técnicas como:</w:t>
      </w:r>
    </w:p>
    <w:p w:rsidR="00000000" w:rsidDel="00000000" w:rsidP="00000000" w:rsidRDefault="00000000" w:rsidRPr="00000000" w14:paraId="0000010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Chain-of-Thought (CoT) Prompting:</w:t>
      </w:r>
      <w:r w:rsidDel="00000000" w:rsidR="00000000" w:rsidRPr="00000000">
        <w:rPr>
          <w:rFonts w:ascii="Google Sans Text" w:cs="Google Sans Text" w:eastAsia="Google Sans Text" w:hAnsi="Google Sans Text"/>
          <w:i w:val="0"/>
          <w:color w:val="1b1c1d"/>
          <w:sz w:val="24"/>
          <w:szCs w:val="24"/>
          <w:rtl w:val="0"/>
        </w:rPr>
        <w:t xml:space="preserve"> O LLM é instruído a "pensar passo a passo", gerando uma cadeia de raciocínio intermediário antes de chegar a uma conclusão ou decisão de 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0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ReAct (Reason+Act):</w:t>
      </w:r>
      <w:r w:rsidDel="00000000" w:rsidR="00000000" w:rsidRPr="00000000">
        <w:rPr>
          <w:rFonts w:ascii="Google Sans Text" w:cs="Google Sans Text" w:eastAsia="Google Sans Text" w:hAnsi="Google Sans Text"/>
          <w:i w:val="0"/>
          <w:color w:val="1b1c1d"/>
          <w:sz w:val="24"/>
          <w:szCs w:val="24"/>
          <w:rtl w:val="0"/>
        </w:rPr>
        <w:t xml:space="preserve"> O LLM intercala explicitamente etapas de raciocínio (gerando um "pensamento" sobre o que fazer a seguir e por quê) e etapas de ação (decidindo qual ferramenta invocar ou qual resposta gerar). As observações da ação são então alimentadas de volta ao LLM para a próxima etapa de raciocínio.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O LLM decide os próximos passos, incluindo quais ferramentas (APIs, bancos de dados, funções de busca) são necessárias e com quais parâmetros devem ser chamadas.</w:t>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O agente invoca as ferramentas selecionadas (com os parâmetros gerados pelo LLM) ou gera uma resposta textual diretamente para o usuário.</w:t>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Observação/Reflexão/Aprendizado:</w:t>
      </w:r>
      <w:r w:rsidDel="00000000" w:rsidR="00000000" w:rsidRPr="00000000">
        <w:rPr>
          <w:rFonts w:ascii="Google Sans Text" w:cs="Google Sans Text" w:eastAsia="Google Sans Text" w:hAnsi="Google Sans Text"/>
          <w:i w:val="0"/>
          <w:color w:val="1b1c1d"/>
          <w:sz w:val="24"/>
          <w:szCs w:val="24"/>
          <w:rtl w:val="0"/>
        </w:rPr>
        <w:t xml:space="preserve"> O LLM recebe o resultado da ação da ferramenta ou o feedback do usuário. Em arquiteturas como "Reflection Agents"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 LLM é explicitamente solicitado a criticar sua própria resposta ou plano anterior e, em seguida, a refinar essa resposta ou plano iterativamente com base na autocrítica e nas novas observações. O agente "aprende" com os resultados e ajusta seu plano ou estratégia para as próximas iterações do loop.</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 exemplo é um agente de pesquisa que recebe uma pergunta complexa de um usuário, usa o LLM para decompor a pergunta, decide usar uma ferramenta de busca na web para encontrar informações relevantes em tempo real, analisa os resultados da busca e, finalmente, sintetiza uma resposta resumida para o usuário.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 seguir oferece um comparativo de como o Agent Loop é implementado em diferentes arquiteturas de agentes: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3: Comparativo de Implementações do Agent Loop em Diferentes Arquiteturas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Arquitetura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Foco Principal da Fase de Percepção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Complexidade do Raciocínio/Planejamento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Natureza da 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Mecanismo de Aprendizado/Reflexão Predominante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Exemplo Típico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 Relevantes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Reativa Simples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Estímulos imediatos e diretos.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Mínimo (busca em tabela de regras "se-então"). Sem planejamento de longo prazo.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Resposta direta e predeterminada ao estímulo.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Geralmente ausente.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Termostato.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Baseada em Modelos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Coleta de informações para atualizar o modelo interno do mundo.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modelo interno para entender como o mundo evolui. Regras de condição-ação baseadas no estado interno.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Escolhida com base no estado interno e percepção atual.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Atualização do modelo interno com base nos efeitos observados das ações (forma simples de aprendizado).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Carro autônomo (nível básico), robô aspirador com mapeamento simples.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Baseada em Objetivos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Atualiza conhecimento sobre o estado atual para informar o planejamento.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Considera sequências de ações para atingir o objetivo. Envolve busca e algoritmos de planejamento.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Executa o plano escolhido ou ações que levam ao objetivo.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Observa se o objetivo foi alcançado; pode replanejar se necessário.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 para jogos (xadrez), sistemas de navegação por GPS.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Coleta informações para atualizar Crenças sobre o mundo.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Deliberação sobre Desejos para formar Intenções; Planejamento para realizar Intenções.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Executa planos associados a Intenções comprometidas.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Observa resultados, atualiza Crenças, reconsidera Intenções (pode abandonar/formar novas).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Assistente de agendamento, robôs autônomos com raciocínio prático.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Baseada em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Entrada do usuário (prompt), observações de ferramentas.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analisa objetivo e contexto (usando CoT, ReAct). Decide próximos passos, incluindo seleção de ferramentas.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Invoca ferramentas, gera respostas textuais.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recebe resultado da ação/ferramenta. "Reflection Agents" usam LLM para autocrítica e refinamento iterativo.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Agente de pesquisa na web, chatbot avançado com acesso a ferramentas.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arquiteturas de agentes demonstram uma clara e progressiva evolução em direção a uma maior capacidade de deliberação, planejamento explícito e aprendizado sofisticado. Os agentes reativos, na base dessa progressão, são simples e rápidos, mas inerentemente limitados em sua capacidade de lidar com complexidade ou de se adaptar a novas situações.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introdução de agentes baseados em modelos representou um passo adiante, ao incorporar uma memória interna do estado do mundo, permitindo um comportamento mais informado e a capacidade de operar em ambientes parcialmente observáveis.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Subsequentemente, os agentes baseados em objetivos trouxeram o planejamento explícito para o centro do palco, permitindo que os agentes considerassem o futuro e escolhessem ações que os levassem a estados desejados.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arquitetura BDI formalizou ainda mais esse processo, introduzindo um sofisticado ciclo de raciocínio deliberativo baseado em crenças, desejos e intenções, espelhando aspectos do raciocínio prático humano.</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Mais recentemente, os agentes baseados em LLMs representam um salto qualitativo nessa trajetória evolutiva.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Eles integram muitas das capacidades das arquiteturas anteriores de uma forma notavelmente fluida e flexível, frequentemente utilizando o próprio LLM como o orquestrador central das diversas fases do Agent Loop. O LLM pode interpretar prompts complexos (percepção), realizar raciocínio encadeado (CoT) ou intercalado com ações (ReAct), decompor tarefas e selecionar ferramentas (planejamento), e até mesmo engajar-se em processos de autocrítica e reflexão para refinar seu próprio desempenho (aprendizado).</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Portanto, os LLMs não devem ser vistos apenas como uma nova </w:t>
      </w:r>
      <w:r w:rsidDel="00000000" w:rsidR="00000000" w:rsidRPr="00000000">
        <w:rPr>
          <w:rFonts w:ascii="Google Sans Text" w:cs="Google Sans Text" w:eastAsia="Google Sans Text" w:hAnsi="Google Sans Text"/>
          <w:i w:val="1"/>
          <w:color w:val="1b1c1d"/>
          <w:sz w:val="24"/>
          <w:szCs w:val="24"/>
          <w:rtl w:val="0"/>
        </w:rPr>
        <w:t xml:space="preserve">ferramenta</w:t>
      </w:r>
      <w:r w:rsidDel="00000000" w:rsidR="00000000" w:rsidRPr="00000000">
        <w:rPr>
          <w:rFonts w:ascii="Google Sans Text" w:cs="Google Sans Text" w:eastAsia="Google Sans Text" w:hAnsi="Google Sans Text"/>
          <w:i w:val="0"/>
          <w:color w:val="1b1c1d"/>
          <w:sz w:val="24"/>
          <w:szCs w:val="24"/>
          <w:rtl w:val="0"/>
        </w:rPr>
        <w:t xml:space="preserve"> à disposição dos agentes, mas como um novo </w:t>
      </w:r>
      <w:r w:rsidDel="00000000" w:rsidR="00000000" w:rsidRPr="00000000">
        <w:rPr>
          <w:rFonts w:ascii="Google Sans Text" w:cs="Google Sans Text" w:eastAsia="Google Sans Text" w:hAnsi="Google Sans Text"/>
          <w:i w:val="1"/>
          <w:color w:val="1b1c1d"/>
          <w:sz w:val="24"/>
          <w:szCs w:val="24"/>
          <w:rtl w:val="0"/>
        </w:rPr>
        <w:t xml:space="preserve">paradigma</w:t>
      </w:r>
      <w:r w:rsidDel="00000000" w:rsidR="00000000" w:rsidRPr="00000000">
        <w:rPr>
          <w:rFonts w:ascii="Google Sans Text" w:cs="Google Sans Text" w:eastAsia="Google Sans Text" w:hAnsi="Google Sans Text"/>
          <w:i w:val="0"/>
          <w:color w:val="1b1c1d"/>
          <w:sz w:val="24"/>
          <w:szCs w:val="24"/>
          <w:rtl w:val="0"/>
        </w:rPr>
        <w:t xml:space="preserve"> para a própria implementação do Agent Loop, onde o LLM atua como o principal motor cognitivo que gerencia e executa as diferentes fases de forma integrada.</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É importante notar que, embora as arquiteturas de agentes sejam frequentemente apresentadas como distintas, as características das abordagens mais antigas não são necessariamente abandonadas nas mais recentes. Pelo contrário, elas são muitas vezes incorporadas, adaptadas ou reimaginadas dentro dos frameworks mais modernos. Por exemplo, um agente sofisticado baseado em LLM pode exibir um comportamento que parece "reativo" para certas entradas simples e diretas, gerando uma resposta rápida sem um planejamento extenso. No entanto, para tarefas mais complexas ou ambíguas, o mesmo agente pode engajar-se em um planejamento "deliberativo" mais profundo, possivelmente utilizando técnicas como ReAct, e subsequentemente realizar uma "reflexão" sobre os resultados para aprender e se auto-corrigir.</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Ao decidir sobre qual ferramenta utilizar para uma subtarefa, o agente LLM pode estar, implicitamente, realizando um tipo de raciocínio que se assemelha ao de um agente baseado em objetivos (qual ferramenta me aproxima mais do meu objetivo final?).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Da mesma forma, ao lidar com feedback e processos de auto-correção, ele exibe características de aprendizado e adaptação que são reminiscências das capacidades buscadas por agentes BDI (como a revisão de intenções com base em novas crenças formadas a partir de observações). A capacidade de um LLM de gerar uma resposta imediata e relevante a um prompt simples pode, em si, ser vista como uma forma avançada de comportamento reativo. Consequentemente, as arquiteturas modernas, e em particular aquelas baseadas em LLMs, são inerentemente híbridas. Elas possuem a flexibilidade de alternar entre diferentes "modos" de operação do Agent Loop dependendo da natureza da tarefa, do contexto e das informações disponíveis, em vez de estarem rigidamente fixadas em uma única abordagem metodológica. Essa versatilidade é uma de suas maiores forças, permitindo uma gama mais ampla de aplicações e uma maior adaptabilidade a ambientes dinâmicos e imprevisíveis.</w:t>
      </w:r>
    </w:p>
    <w:p w:rsidR="00000000" w:rsidDel="00000000" w:rsidP="00000000" w:rsidRDefault="00000000" w:rsidRPr="00000000" w14:paraId="000001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Tópicos Avançados e Considerações Relevantes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À medida que os agentes de IA se tornam mais sofisticados e integrados em aplicações críticas, uma série de tópicos avançados e considerações relevantes emergem, impactando o design, a implementação e a implantação do Agent Loop.</w:t>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Tratamento de Incerteza no Raciocínio e Planejamento do Agente</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Agentes que operam em ambientes do mundo real raramente têm acesso a informações perfeitas ou completas. Eles devem, portanto, ser capazes de raciocinar e planejar sob condições de incerteza, lidando com dados que podem ser incompletos, ruidosos, ambíguos ou dinamicamente mutáveis.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capacidade de gerenciar a incerteza é fundamental para a robustez e a confiabilidade dos agentes em aplicações práticas.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Mecanismos para Lidar com Incerteza:</w:t>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 Probabilístico:</w:t>
      </w:r>
      <w:r w:rsidDel="00000000" w:rsidR="00000000" w:rsidRPr="00000000">
        <w:rPr>
          <w:rFonts w:ascii="Google Sans Text" w:cs="Google Sans Text" w:eastAsia="Google Sans Text" w:hAnsi="Google Sans Text"/>
          <w:i w:val="0"/>
          <w:color w:val="1b1c1d"/>
          <w:sz w:val="24"/>
          <w:szCs w:val="24"/>
          <w:rtl w:val="0"/>
        </w:rPr>
        <w:t xml:space="preserve"> Conforme discutido anteriormente (Seção 2.2), o raciocínio probabilístico permite aos agentes quantificar a incerteza e tomar decisões baseadas na probabilidade de diferentes resultados. Frameworks como Redes Bayesianas, Modelos de Markov e Processos de Decisão de Markov Parcialmente Observáveis (POMDPs) são ferramentas essenciais para modelar e gerenciar essa incerteza.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Aprendizado por Reforço (RL):</w:t>
      </w:r>
      <w:r w:rsidDel="00000000" w:rsidR="00000000" w:rsidRPr="00000000">
        <w:rPr>
          <w:rFonts w:ascii="Google Sans Text" w:cs="Google Sans Text" w:eastAsia="Google Sans Text" w:hAnsi="Google Sans Text"/>
          <w:i w:val="0"/>
          <w:color w:val="1b1c1d"/>
          <w:sz w:val="24"/>
          <w:szCs w:val="24"/>
          <w:rtl w:val="0"/>
        </w:rPr>
        <w:t xml:space="preserve"> Em ambientes onde as dinâmicas não são totalmente conhecidas ou são estocásticas, os agentes de RL podem aprender políticas ótimas através da exploração de diferentes ações e da observação das recompensas ou penalidades resultantes. Essa abordagem é inerentemente adequada para lidar com a imprevisibilidade.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Métodos de Ensemble:</w:t>
      </w:r>
      <w:r w:rsidDel="00000000" w:rsidR="00000000" w:rsidRPr="00000000">
        <w:rPr>
          <w:rFonts w:ascii="Google Sans Text" w:cs="Google Sans Text" w:eastAsia="Google Sans Text" w:hAnsi="Google Sans Text"/>
          <w:i w:val="0"/>
          <w:color w:val="1b1c1d"/>
          <w:sz w:val="24"/>
          <w:szCs w:val="24"/>
          <w:rtl w:val="0"/>
        </w:rPr>
        <w:t xml:space="preserve"> Consistem em combinar as predições de múltiplos modelos de IA. Ao agregar as "opiniões" de diversos modelos, que podem ter sido treinados de maneiras diferentes ou com diferentes subconjuntos de dados, os métodos de ensemble podem melhorar a precisão geral e, crucialmente, fornecer uma medida da incerteza da predição (por exemplo, pela variância entre as predições dos modelos individuais).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Simulação e Amostragem (ex: Métodos de Monte Carlo):</w:t>
      </w:r>
      <w:r w:rsidDel="00000000" w:rsidR="00000000" w:rsidRPr="00000000">
        <w:rPr>
          <w:rFonts w:ascii="Google Sans Text" w:cs="Google Sans Text" w:eastAsia="Google Sans Text" w:hAnsi="Google Sans Text"/>
          <w:i w:val="0"/>
          <w:color w:val="1b1c1d"/>
          <w:sz w:val="24"/>
          <w:szCs w:val="24"/>
          <w:rtl w:val="0"/>
        </w:rPr>
        <w:t xml:space="preserve"> Essas técnicas permitem aos agentes explorar uma vasta gama de cenários possíveis, simulando diferentes resultados com base em distribuições de probabilidade. Ao analisar os resultados de muitas simulações, o agente pode avaliar os riscos associados a diferentes cursos de ação e escolher estratégias que sejam robustas a uma variedade de contingências.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Mecanismos de Aprendizado Contínuo e Adaptação Dinâmica</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 muitos cenários do mundo real, o ambiente não é estático; ele evolui ao longo do tempo. Novas informações surgem, as preferências do usuário mudam, e as condições operacionais podem se alterar. Portanto, os agentes de IA devem ser capazes de realizar aprendizado contínuo, adaptando-se dinamicamente a essas mudanças enquanto retêm o conhecimento prévio relevante, um desafio conhecido como evitar o "esquecimento catastrófico" (onde o aprendizado de novas informações apaga o conhecimento antigo).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Abordagens para Aprendizado Contínuo:</w:t>
      </w:r>
    </w:p>
    <w:p w:rsidR="00000000" w:rsidDel="00000000" w:rsidP="00000000" w:rsidRDefault="00000000" w:rsidRPr="00000000" w14:paraId="0000014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Atualização Regular de Modelos:</w:t>
      </w:r>
      <w:r w:rsidDel="00000000" w:rsidR="00000000" w:rsidRPr="00000000">
        <w:rPr>
          <w:rFonts w:ascii="Google Sans Text" w:cs="Google Sans Text" w:eastAsia="Google Sans Text" w:hAnsi="Google Sans Text"/>
          <w:i w:val="0"/>
          <w:color w:val="1b1c1d"/>
          <w:sz w:val="24"/>
          <w:szCs w:val="24"/>
          <w:rtl w:val="0"/>
        </w:rPr>
        <w:t xml:space="preserve"> Os modelos internos do agente (sejam eles modelos de conhecimento, modelos preditivos ou políticas de ação) precisam ser regularmente atualizados com novos dados, feedback de interações recentes e observações dos resultados do mundo real. Isso garante que o agente permaneça alinhado com a realidade atual do ambiente.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4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Integração de Feedback Humano no Loop (HITL):</w:t>
      </w:r>
      <w:r w:rsidDel="00000000" w:rsidR="00000000" w:rsidRPr="00000000">
        <w:rPr>
          <w:rFonts w:ascii="Google Sans Text" w:cs="Google Sans Text" w:eastAsia="Google Sans Text" w:hAnsi="Google Sans Text"/>
          <w:i w:val="0"/>
          <w:color w:val="1b1c1d"/>
          <w:sz w:val="24"/>
          <w:szCs w:val="24"/>
          <w:rtl w:val="0"/>
        </w:rPr>
        <w:t xml:space="preserve"> O feedback humano contínuo é uma fonte valiosa para o aprendizado e adaptação. Os humanos podem corrigir erros do agente, fornecer rótulos para novos dados, validar decisões e ajudar a refinar os modelos e comportamentos do agente ao longo do tempo, especialmente em situações onde o julgamento subjetivo ou o conhecimento de domínio especializado são necessários.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4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Técnicas de Transferência de Aprendizado e Retenção de Conhecimento:</w:t>
      </w:r>
      <w:r w:rsidDel="00000000" w:rsidR="00000000" w:rsidRPr="00000000">
        <w:rPr>
          <w:rFonts w:ascii="Google Sans Text" w:cs="Google Sans Text" w:eastAsia="Google Sans Text" w:hAnsi="Google Sans Text"/>
          <w:i w:val="0"/>
          <w:color w:val="1b1c1d"/>
          <w:sz w:val="24"/>
          <w:szCs w:val="24"/>
          <w:rtl w:val="0"/>
        </w:rPr>
        <w:t xml:space="preserve"> Pesquisas ativas se concentram no desenvolvimento de técnicas que permitam aos agentes transferir conhecimento aprendido em uma tarefa ou domínio para outros, e que equilibrem o aprendizado de novas informações com a retenção eficaz de conhecimento antigo e ainda relevante.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aprendizado contínuo é vital para garantir que os agentes de IA permaneçam relevantes, precisos e eficazes em ambientes dinâmicos e em constante evolução, como os encontrados em finanças, saúde e sistemas autônomos.</w:t>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Desafios e Limitações dos Agent Loops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Apesar do poder e da flexibilidade do conceito de Agent Loop, sua implementação prática enfrenta vários desafios e limitações significativas:</w:t>
      </w:r>
    </w:p>
    <w:p w:rsidR="00000000" w:rsidDel="00000000" w:rsidP="00000000" w:rsidRDefault="00000000" w:rsidRPr="00000000" w14:paraId="0000014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Escalabilidade:</w:t>
      </w:r>
      <w:r w:rsidDel="00000000" w:rsidR="00000000" w:rsidRPr="00000000">
        <w:rPr>
          <w:rFonts w:ascii="Google Sans Text" w:cs="Google Sans Text" w:eastAsia="Google Sans Text" w:hAnsi="Google Sans Text"/>
          <w:i w:val="0"/>
          <w:color w:val="1b1c1d"/>
          <w:sz w:val="24"/>
          <w:szCs w:val="24"/>
          <w:rtl w:val="0"/>
        </w:rPr>
        <w:t xml:space="preserve"> À medida que o número de agentes em um sistema multiagente aumenta, ou à medida que um único agente precisa processar volumes massivos de dados e interações, surgem desafios de escalabilidade. Gerenciar a coordenação eficiente entre muitos agentes, ou garantir que um único agente possa lidar com uma carga de trabalho crescente sem degradação de desempenho, é complexo.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4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Segurança:</w:t>
      </w:r>
      <w:r w:rsidDel="00000000" w:rsidR="00000000" w:rsidRPr="00000000">
        <w:rPr>
          <w:rFonts w:ascii="Google Sans Text" w:cs="Google Sans Text" w:eastAsia="Google Sans Text" w:hAnsi="Google Sans Text"/>
          <w:i w:val="0"/>
          <w:color w:val="1b1c1d"/>
          <w:sz w:val="24"/>
          <w:szCs w:val="24"/>
          <w:rtl w:val="0"/>
        </w:rPr>
        <w:t xml:space="preserve"> Agentes de IA, especialmente aqueles que interagem com sistemas externos ou dados sensíveis, são vulneráveis a uma variedade de ameaças de segurança. Isso inclui ataques adversariais (entradas maliciosamente criadas para enganar o modelo), manipulação de dados de entrada para influenciar decisões, e os riscos associados a agentes que têm a capacidade de modificar sistemas externos ou executar ações com consequências no mundo real. A autonomia dos agentes pode, em alguns casos, ser explorada para automatizar ciberataques.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Explicabilidade (XAI - Explainable AI):</w:t>
      </w:r>
      <w:r w:rsidDel="00000000" w:rsidR="00000000" w:rsidRPr="00000000">
        <w:rPr>
          <w:rFonts w:ascii="Google Sans Text" w:cs="Google Sans Text" w:eastAsia="Google Sans Text" w:hAnsi="Google Sans Text"/>
          <w:i w:val="0"/>
          <w:color w:val="1b1c1d"/>
          <w:sz w:val="24"/>
          <w:szCs w:val="24"/>
          <w:rtl w:val="0"/>
        </w:rPr>
        <w:t xml:space="preserve"> Muitos modelos de IA avançados, especialmente aqueles baseados em aprendizado profundo (como LLMs), operam como "caixas pretas". Pode ser extremamente difícil entender </w:t>
      </w:r>
      <w:r w:rsidDel="00000000" w:rsidR="00000000" w:rsidRPr="00000000">
        <w:rPr>
          <w:rFonts w:ascii="Google Sans Text" w:cs="Google Sans Text" w:eastAsia="Google Sans Text" w:hAnsi="Google Sans Text"/>
          <w:i w:val="1"/>
          <w:color w:val="1b1c1d"/>
          <w:sz w:val="24"/>
          <w:szCs w:val="24"/>
          <w:rtl w:val="0"/>
        </w:rPr>
        <w:t xml:space="preserve">por que</w:t>
      </w:r>
      <w:r w:rsidDel="00000000" w:rsidR="00000000" w:rsidRPr="00000000">
        <w:rPr>
          <w:rFonts w:ascii="Google Sans Text" w:cs="Google Sans Text" w:eastAsia="Google Sans Text" w:hAnsi="Google Sans Text"/>
          <w:i w:val="0"/>
          <w:color w:val="1b1c1d"/>
          <w:sz w:val="24"/>
          <w:szCs w:val="24"/>
          <w:rtl w:val="0"/>
        </w:rPr>
        <w:t xml:space="preserve"> um agente tomou uma decisão específica ou chegou a uma determinada conclusão. Essa falta de transparência é um obstáculo significativo para a auditoria, depuração de erros, construção de confiança por parte dos usuários e atribuição de responsabilidade em caso de falhas.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4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Propagação de Erros:</w:t>
      </w:r>
      <w:r w:rsidDel="00000000" w:rsidR="00000000" w:rsidRPr="00000000">
        <w:rPr>
          <w:rFonts w:ascii="Google Sans Text" w:cs="Google Sans Text" w:eastAsia="Google Sans Text" w:hAnsi="Google Sans Text"/>
          <w:i w:val="0"/>
          <w:color w:val="1b1c1d"/>
          <w:sz w:val="24"/>
          <w:szCs w:val="24"/>
          <w:rtl w:val="0"/>
        </w:rPr>
        <w:t xml:space="preserve"> Dada a natureza cíclica e interdependente das fases do Agent Loop, um erro que ocorre em uma fase (por exemplo, uma percepção incorreta devido a dados ruidosos) pode se propagar e ser amplificado nas fases subsequentes (raciocínio falho, planejamento inadequado, ação incorreta). Em agentes que operam em loop contínuo sem mecanismos robustos de auto-correção, esse problema pode ser exacerbado, levando a uma divergência progressiva do comportamento desejado ou a falhas significativas.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 Computacional e Latência:</w:t>
      </w:r>
      <w:r w:rsidDel="00000000" w:rsidR="00000000" w:rsidRPr="00000000">
        <w:rPr>
          <w:rFonts w:ascii="Google Sans Text" w:cs="Google Sans Text" w:eastAsia="Google Sans Text" w:hAnsi="Google Sans Text"/>
          <w:i w:val="0"/>
          <w:color w:val="1b1c1d"/>
          <w:sz w:val="24"/>
          <w:szCs w:val="24"/>
          <w:rtl w:val="0"/>
        </w:rPr>
        <w:t xml:space="preserve"> As fases de raciocínio, planejamento e, especialmente, os processos de reflexão e aprendizado podem ser computacionalmente intensivos e demorados. Para aplicações que exigem respostas em tempo real ou operação com recursos limitados, o custo e a latência do Agent Loop podem ser fatores limitantes.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4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Confiabilidade e Robustez:</w:t>
      </w:r>
      <w:r w:rsidDel="00000000" w:rsidR="00000000" w:rsidRPr="00000000">
        <w:rPr>
          <w:rFonts w:ascii="Google Sans Text" w:cs="Google Sans Text" w:eastAsia="Google Sans Text" w:hAnsi="Google Sans Text"/>
          <w:i w:val="0"/>
          <w:color w:val="1b1c1d"/>
          <w:sz w:val="24"/>
          <w:szCs w:val="24"/>
          <w:rtl w:val="0"/>
        </w:rPr>
        <w:t xml:space="preserve"> Garantir que os agentes de IA funcionem de forma confiável em uma ampla gama de cenários, incluindo situações inesperadas ou "casos de borda", e que lidem graciosamente com falhas parciais ou entradas anômalas, é um desafio contínuo de engenharia.</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4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Alucinações de LLM:</w:t>
      </w:r>
      <w:r w:rsidDel="00000000" w:rsidR="00000000" w:rsidRPr="00000000">
        <w:rPr>
          <w:rFonts w:ascii="Google Sans Text" w:cs="Google Sans Text" w:eastAsia="Google Sans Text" w:hAnsi="Google Sans Text"/>
          <w:i w:val="0"/>
          <w:color w:val="1b1c1d"/>
          <w:sz w:val="24"/>
          <w:szCs w:val="24"/>
          <w:rtl w:val="0"/>
        </w:rPr>
        <w:t xml:space="preserve"> Se um LLM é o componente central do Agent Loop, sua conhecida tendência a "alucinar" (gerar informações factualmente incorretas ou sem sentido, mas apresentadas com confiança) pode levar a percepções, raciocínios, planos ou ações fundamentalmente falhos, comprometendo a integridade de todo o ciclo.</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Considerações Éticas em Cada Estágio do Agent Loop</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crescente autonomia e capacidade dos agentes de IA levantam profundas questões éticas que permeiam cada estágio de seu ciclo operacional. A tomada de decisão autônoma, em particular, exige uma reflexão cuidadosa sobre responsabilidade, justiça e transparência.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4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Percepção:</w:t>
      </w:r>
    </w:p>
    <w:p w:rsidR="00000000" w:rsidDel="00000000" w:rsidP="00000000" w:rsidRDefault="00000000" w:rsidRPr="00000000" w14:paraId="0000015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Vieses nos Dados:</w:t>
      </w:r>
      <w:r w:rsidDel="00000000" w:rsidR="00000000" w:rsidRPr="00000000">
        <w:rPr>
          <w:rFonts w:ascii="Google Sans Text" w:cs="Google Sans Text" w:eastAsia="Google Sans Text" w:hAnsi="Google Sans Text"/>
          <w:i w:val="0"/>
          <w:color w:val="1b1c1d"/>
          <w:sz w:val="24"/>
          <w:szCs w:val="24"/>
          <w:rtl w:val="0"/>
        </w:rPr>
        <w:t xml:space="preserve"> Se os dados usados para treinar os modelos de percepção do agente (ex: modelos de visão computacional ou PLN) contêm vieses históricos ou representações desiguais de diferentes grupos demográficos, o agente pode perpetuar ou até amplificar esses vieses em suas percepções. Por exemplo, sistemas de reconhecimento facial podem ser menos precisos para certos grupos étnicos se não foram treinados com dados suficientemente diversos.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Privacidade dos Dados:</w:t>
      </w:r>
      <w:r w:rsidDel="00000000" w:rsidR="00000000" w:rsidRPr="00000000">
        <w:rPr>
          <w:rFonts w:ascii="Google Sans Text" w:cs="Google Sans Text" w:eastAsia="Google Sans Text" w:hAnsi="Google Sans Text"/>
          <w:i w:val="0"/>
          <w:color w:val="1b1c1d"/>
          <w:sz w:val="24"/>
          <w:szCs w:val="24"/>
          <w:rtl w:val="0"/>
        </w:rPr>
        <w:t xml:space="preserve"> A coleta de dados do ambiente, especialmente dados pessoais ou sensíveis, levanta preocupações significativas sobre privacidade. Como esses dados são coletados, armazenados, usados e protegidos é uma questão ética e legal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5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 e Planejamento:</w:t>
      </w:r>
    </w:p>
    <w:p w:rsidR="00000000" w:rsidDel="00000000" w:rsidP="00000000" w:rsidRDefault="00000000" w:rsidRPr="00000000" w14:paraId="0000015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Vieses Algorítmicos:</w:t>
      </w:r>
      <w:r w:rsidDel="00000000" w:rsidR="00000000" w:rsidRPr="00000000">
        <w:rPr>
          <w:rFonts w:ascii="Google Sans Text" w:cs="Google Sans Text" w:eastAsia="Google Sans Text" w:hAnsi="Google Sans Text"/>
          <w:i w:val="0"/>
          <w:color w:val="1b1c1d"/>
          <w:sz w:val="24"/>
          <w:szCs w:val="24"/>
          <w:rtl w:val="0"/>
        </w:rPr>
        <w:t xml:space="preserve"> Os próprios algoritmos de raciocínio e planejamento, ou os modelos de conhecimento nos quais se baseiam, podem incorporar vieses que levam a decisões injustas, discriminatórias ou prejudiciais. Por exemplo, um algoritmo de aprovação de crédito pode discriminar inadvertidamente certos grupos se aprender correlações espúrias nos dados de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Falta de Transparência:</w:t>
      </w:r>
      <w:r w:rsidDel="00000000" w:rsidR="00000000" w:rsidRPr="00000000">
        <w:rPr>
          <w:rFonts w:ascii="Google Sans Text" w:cs="Google Sans Text" w:eastAsia="Google Sans Text" w:hAnsi="Google Sans Text"/>
          <w:i w:val="0"/>
          <w:color w:val="1b1c1d"/>
          <w:sz w:val="24"/>
          <w:szCs w:val="24"/>
          <w:rtl w:val="0"/>
        </w:rPr>
        <w:t xml:space="preserve"> A opacidade dos processos de decisão (a questão da "caixa preta") torna difícil auditar se os princípios éticos estão sendo respeitados ou se vieses estão influenciando os resultados.</w:t>
      </w:r>
    </w:p>
    <w:p w:rsidR="00000000" w:rsidDel="00000000" w:rsidP="00000000" w:rsidRDefault="00000000" w:rsidRPr="00000000" w14:paraId="0000015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Incorporação de Princípios Éticos:</w:t>
      </w:r>
      <w:r w:rsidDel="00000000" w:rsidR="00000000" w:rsidRPr="00000000">
        <w:rPr>
          <w:rFonts w:ascii="Google Sans Text" w:cs="Google Sans Text" w:eastAsia="Google Sans Text" w:hAnsi="Google Sans Text"/>
          <w:i w:val="0"/>
          <w:color w:val="1b1c1d"/>
          <w:sz w:val="24"/>
          <w:szCs w:val="24"/>
          <w:rtl w:val="0"/>
        </w:rPr>
        <w:t xml:space="preserve"> Um desafio ativo de pesquisa é como incorporar explicitamente princípios éticos (como utilitarismo, que visa o maior bem para o maior número, ou deontologia, que foca em deveres e regras morais) nos mecanismos de planejamento e tomada de decisão dos agentes.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5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p>
    <w:p w:rsidR="00000000" w:rsidDel="00000000" w:rsidP="00000000" w:rsidRDefault="00000000" w:rsidRPr="00000000" w14:paraId="0000015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Consequências Não Intencionais:</w:t>
      </w:r>
      <w:r w:rsidDel="00000000" w:rsidR="00000000" w:rsidRPr="00000000">
        <w:rPr>
          <w:rFonts w:ascii="Google Sans Text" w:cs="Google Sans Text" w:eastAsia="Google Sans Text" w:hAnsi="Google Sans Text"/>
          <w:i w:val="0"/>
          <w:color w:val="1b1c1d"/>
          <w:sz w:val="24"/>
          <w:szCs w:val="24"/>
          <w:rtl w:val="0"/>
        </w:rPr>
        <w:t xml:space="preserve"> As ações de um agente autônomo podem ter consequências imprevistas e potencialmente prejudiciais no mundo real.</w:t>
      </w:r>
    </w:p>
    <w:p w:rsidR="00000000" w:rsidDel="00000000" w:rsidP="00000000" w:rsidRDefault="00000000" w:rsidRPr="00000000" w14:paraId="0000015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Responsabilidade por Ações Prejudiciais:</w:t>
      </w:r>
      <w:r w:rsidDel="00000000" w:rsidR="00000000" w:rsidRPr="00000000">
        <w:rPr>
          <w:rFonts w:ascii="Google Sans Text" w:cs="Google Sans Text" w:eastAsia="Google Sans Text" w:hAnsi="Google Sans Text"/>
          <w:i w:val="0"/>
          <w:color w:val="1b1c1d"/>
          <w:sz w:val="24"/>
          <w:szCs w:val="24"/>
          <w:rtl w:val="0"/>
        </w:rPr>
        <w:t xml:space="preserve"> Determinar quem é responsável quando um agente autônomo causa dano – o programador, o proprietário, o operador ou o próprio agente (se tal conceito for legalmente viável) – é uma questão complexa e ainda largamente não resolvida.</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Observação e Reflexão (Aprendizado):</w:t>
      </w:r>
    </w:p>
    <w:p w:rsidR="00000000" w:rsidDel="00000000" w:rsidP="00000000" w:rsidRDefault="00000000" w:rsidRPr="00000000" w14:paraId="0000015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Reforço de Vieses:</w:t>
      </w:r>
      <w:r w:rsidDel="00000000" w:rsidR="00000000" w:rsidRPr="00000000">
        <w:rPr>
          <w:rFonts w:ascii="Google Sans Text" w:cs="Google Sans Text" w:eastAsia="Google Sans Text" w:hAnsi="Google Sans Text"/>
          <w:i w:val="0"/>
          <w:color w:val="1b1c1d"/>
          <w:sz w:val="24"/>
          <w:szCs w:val="24"/>
          <w:rtl w:val="0"/>
        </w:rPr>
        <w:t xml:space="preserve"> Se o feedback usado para o aprendizado contínuo (seja ele do ambiente, de usuários ou de auto-reflexão) for enviesado, o agente pode reforçar e agravar vieses existentes em seu comportamento ao longo do tempo.</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Mecanismos de Governança:</w:t>
      </w:r>
      <w:r w:rsidDel="00000000" w:rsidR="00000000" w:rsidRPr="00000000">
        <w:rPr>
          <w:rFonts w:ascii="Google Sans Text" w:cs="Google Sans Text" w:eastAsia="Google Sans Text" w:hAnsi="Google Sans Text"/>
          <w:i w:val="0"/>
          <w:color w:val="1b1c1d"/>
          <w:sz w:val="24"/>
          <w:szCs w:val="24"/>
          <w:rtl w:val="0"/>
        </w:rPr>
        <w:t xml:space="preserve"> Para mitigar esses riscos éticos, há uma necessidade crescente de desenvolver e implementar estruturas de governança robustas para agentes de IA. Isso inclui a exigência de trilhas de auditoria claras que documentem o processo de tomada de decisão do agente, a manutenção de níveis apropriados de supervisão humana (especialmente para decisões de alto risco), e a implementação de mecanismos de "desligamento de emergência" ou contenção para agentes que exibam comportamento perigoso ou desalinhado.</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Muitos dos desafios enfrentados na criação e operação de agentes de IA – como escalabilidade, segurança, explicabilidade e ética – não são problemas isolados, mas sim questões profundamente interconectadas. A falta de explicabilidade em um sistema de IA, por exemplo, não apenas dificulta a confiança do usuário, mas também complica a tarefa de identificar se uma decisão errônea foi resultado de um viés ético, de uma falha na propagação de erros dentro do loop, ou de uma vulnerabilidade de segurança que foi explorada.</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Quando se considera a escalabilidade para sistemas multiagente complexos, onde múltiplos agentes interagem de maneiras intrincadas, os desafios de garantir a segurança do sistema como um todo e de manter a coordenação ética entre os agentes são amplificados significativamente.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Portanto, abordar esses desafios de forma eficaz requer uma abordagem holística e integrada. Melhorias na explicabilidade podem, por exemplo, facilitar a detecção de vieses éticos e a depuração de erros que poderiam levar a brechas de segurança. Da mesma forma, a incorporação de princípios de design ético desde as fases iniciais de concepção do agente ("ethics by design") pode ajudar a mitigar riscos relacionados à segurança e à propagação descontrolada de erros.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estabilidade do Agent Loop, especialmente sob condições de incerteza, dados de entrada ruidosos ou falhas parciais em seus componentes, emerge como uma propriedade crítica e sistêmica para garantir a confiabilidade geral do agente. A propagação de erros não controlada dentro do ciclo iterativo pode levar o agente a um comportamento divergente, imprevisível ou até mesmo perigoso. O Agent Loop é, por natureza, um processo iterativo.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Erros podem surgir em qualquer uma de suas fases – seja uma percepção incorreta do ambiente, um erro no planejamento lógico, ou uma falha na execução de uma 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Na ausência de mecanismos de correção robustos, um erro inicial, por exemplo, na percepção durante uma iteração N, pode levar a um planejamento falho, que por sua vez resulta em uma ação incorreta. A observação do resultado dessa ação incorreta pode então reforçar o erro inicial ou introduzir novos erros na próxima iteração, N+1.</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Esse ciclo vicioso pode fazer com que o agente se desvie progressivamente do comportamento desejado ou seguro. Nesse contexto, os mecanismos de reflexão e auto-correção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não devem ser vistos apenas como otimizações de desempenho, mas como componentes essenciais de segurança e estabilidade. Eles atuam como "amortecedores" ou "controladores de feedback" dentro do loop, tentando detectar e corrigir desvios antes que eles se tornem catastróficos. Consequentemente, a pesquisa sobre a estabilidade de tais loops, especialmente em agentes complexos que empregam aprendizado contínuo e operam em ambientes dinâmicos, é fundamental para a construção de sistemas de IA que sejam não apenas inteligentes, mas também confiáveis e seguros. Esta área de estudo se conecta profundamente com conceitos da teoria de controle e da análise de sistemas dinâmicos.</w:t>
      </w:r>
    </w:p>
    <w:p w:rsidR="00000000" w:rsidDel="00000000" w:rsidP="00000000" w:rsidRDefault="00000000" w:rsidRPr="00000000" w14:paraId="000001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O Futuro do Agent Loop e dos Agentes de IA</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conceito de Agent Loop e a tecnologia de agentes de IA estão em constante evolução, apontando para um futuro onde sistemas mais autônomos, colaborativos e inteligentes desempenharão papéis cada vez mais significativos em diversas esferas da atividade humana.</w:t>
      </w:r>
    </w:p>
    <w:p w:rsidR="00000000" w:rsidDel="00000000" w:rsidP="00000000" w:rsidRDefault="00000000" w:rsidRPr="00000000" w14:paraId="000001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Evolução para Sistemas Multiagente (MAS) e Coordenação</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Uma das direções mais promissoras para o futuro dos agentes de IA é a transição de sistemas baseados em agentes únicos para Sistemas Multiagente (MAS). Em um MAS, múltiplos agentes especializados, cada um possivelmente com suas próprias capacidades e conhecimentos, colaboram para resolver problemas complexos que excedem as capacidades de qualquer agente individual.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Agent Loop em MAS: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 um sistema multiagente, cada agente individual pode operar com base em seu próprio Agent Loop interno. No entanto, emerge um nível adicional de complexidade: um "meta-loop" de interação e coordenação entre os agentes. As ações de um agente podem se tornar percepções para outros agentes. O planejamento pode se tornar um processo colaborativo, e o aprendizado pode ser compartilhado ou distribuído entre a comunidade de agentes.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Desafios e Oportunidades em MAS: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construção de MAS eficazes apresenta desafios únicos, como a atribuição dinâmica de papéis e tarefas aos agentes mais adequados, o desenvolvimento de linguagens e protocolos de comunicação eficientes e padronizados entre agentes (como FIPA-ACL ou KQML), a resolução de conflitos que podem surgir de objetivos ou informações divergentes, e o estabelecimento de mecanismos de confiança e reputação entre os agentes.52 As oportunidades, no entanto, são vastas, incluindo maior robustez (a falha de um agente não necessariamente compromete todo o sistema), escalabilidade e a capacidade de lidar com problemas distribuídos de forma mais natural.</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Tendências em MAS: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Observa-se uma tendência em direção a frameworks de MAS mais descentralizados e adaptativos. Por exemplo, o AgentNet é um framework proposto que permite a evolução autônoma das capacidades dos agentes e a colaboração eficiente em uma rede estruturada, superando algumas limitações de sistemas de controle centralizado.62 Além disso, o suporte para "hand-off" (transferência de tarefas) entre diferentes Agent Loops ou agentes especializados está se tornando uma capacidade importante, permitindo que um agente passe uma tarefa para outro que seja mais adequado para executá-la, com base na expertise ou no contexto.3</w:t>
      </w:r>
    </w:p>
    <w:p w:rsidR="00000000" w:rsidDel="00000000" w:rsidP="00000000" w:rsidRDefault="00000000" w:rsidRPr="00000000" w14:paraId="000001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Colaboração Humano-Agente e o Papel do Humano no Loop (Human-in-the-Loop - HITL)</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colaboração entre humanos e agentes de IA, frequentemente referida como "Human-in-the-Loop" (HITL), é outro pilar fundamental para o futuro dos sistemas inteligentes. O modelo HITL não vê a IA como um substituto completo para os humanos, mas como um parceiro colaborativo, onde as forças de ambos são combinadas.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Neste paradigma, os humanos fornecem supervisão, lidam com cenários complexos ou ambíguos que excedem as capacidades atuais da IA, e desempenham um papel crucial no treinamento e refinamento contínuo dos modelos de IA.</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Agent Loop Interativo com HITL:</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feedback e a intervenção humana podem ser integrados em qualquer fase do Agent Loop:</w:t>
      </w:r>
    </w:p>
    <w:p w:rsidR="00000000" w:rsidDel="00000000" w:rsidP="00000000" w:rsidRDefault="00000000" w:rsidRPr="00000000" w14:paraId="0000016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Percepção:</w:t>
      </w:r>
      <w:r w:rsidDel="00000000" w:rsidR="00000000" w:rsidRPr="00000000">
        <w:rPr>
          <w:rFonts w:ascii="Google Sans Text" w:cs="Google Sans Text" w:eastAsia="Google Sans Text" w:hAnsi="Google Sans Text"/>
          <w:i w:val="0"/>
          <w:color w:val="1b1c1d"/>
          <w:sz w:val="24"/>
          <w:szCs w:val="24"/>
          <w:rtl w:val="0"/>
        </w:rPr>
        <w:t xml:space="preserve"> Humanos podem ajudar a desambiguar entradas complexas, rotular dados para treinamento ou validar as interpretações do agente sobre o ambiente.</w:t>
      </w:r>
    </w:p>
    <w:p w:rsidR="00000000" w:rsidDel="00000000" w:rsidP="00000000" w:rsidRDefault="00000000" w:rsidRPr="00000000" w14:paraId="0000016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 e Planejamento:</w:t>
      </w:r>
      <w:r w:rsidDel="00000000" w:rsidR="00000000" w:rsidRPr="00000000">
        <w:rPr>
          <w:rFonts w:ascii="Google Sans Text" w:cs="Google Sans Text" w:eastAsia="Google Sans Text" w:hAnsi="Google Sans Text"/>
          <w:i w:val="0"/>
          <w:color w:val="1b1c1d"/>
          <w:sz w:val="24"/>
          <w:szCs w:val="24"/>
          <w:rtl w:val="0"/>
        </w:rPr>
        <w:t xml:space="preserve"> Humanos podem validar os planos gerados pelo agente, fornecer conhecimento de domínio especializado que o agente pode não possuir, ou guiar o processo de tomada de decisão em situações críticas.</w:t>
      </w:r>
    </w:p>
    <w:p w:rsidR="00000000" w:rsidDel="00000000" w:rsidP="00000000" w:rsidRDefault="00000000" w:rsidRPr="00000000" w14:paraId="0000016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Para ações de alto risco ou com consequências significativas, a aprovação humana pode ser um requisito antes da execução.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F">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Observação e Reflexão (Aprendizado):</w:t>
      </w:r>
      <w:r w:rsidDel="00000000" w:rsidR="00000000" w:rsidRPr="00000000">
        <w:rPr>
          <w:rFonts w:ascii="Google Sans Text" w:cs="Google Sans Text" w:eastAsia="Google Sans Text" w:hAnsi="Google Sans Text"/>
          <w:i w:val="0"/>
          <w:color w:val="1b1c1d"/>
          <w:sz w:val="24"/>
          <w:szCs w:val="24"/>
          <w:rtl w:val="0"/>
        </w:rPr>
        <w:t xml:space="preserve"> Humanos podem fornecer feedback corretivo explícito sobre o desempenho do agente, ajudando-o a aprender mais rapidamente e a alinhar seu comportamento com os valores e expectativas humanas.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Benefícios da Colaboração Humano-Agente:</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integração de HITL pode levar a sistemas de IA mais precisos, robustos, confiáveis e, crucialmente, mais alinhados eticamente. A supervisão humana ajuda a mitigar riscos, a construir confiança nos sistemas de IA e a garantir que a autonomia do agente seja exercida de forma responsável.34</w:t>
      </w:r>
    </w:p>
    <w:p w:rsidR="00000000" w:rsidDel="00000000" w:rsidP="00000000" w:rsidRDefault="00000000" w:rsidRPr="00000000" w14:paraId="000001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Pesquisas e Desenvolvimentos Promissores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campo dos agentes de IA é dinâmico, com várias áreas de pesquisa e desenvolvimento promissoras que continuarão a moldar o futuro do Agent Loop:</w:t>
      </w:r>
    </w:p>
    <w:p w:rsidR="00000000" w:rsidDel="00000000" w:rsidP="00000000" w:rsidRDefault="00000000" w:rsidRPr="00000000" w14:paraId="0000017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Aprendizado Contínuo Avançado:</w:t>
      </w:r>
      <w:r w:rsidDel="00000000" w:rsidR="00000000" w:rsidRPr="00000000">
        <w:rPr>
          <w:rFonts w:ascii="Google Sans Text" w:cs="Google Sans Text" w:eastAsia="Google Sans Text" w:hAnsi="Google Sans Text"/>
          <w:i w:val="0"/>
          <w:color w:val="1b1c1d"/>
          <w:sz w:val="24"/>
          <w:szCs w:val="24"/>
          <w:rtl w:val="0"/>
        </w:rPr>
        <w:t xml:space="preserve"> Desenvolvimento de algoritmos que permitam aos agentes aprender de forma mais eficiente a partir de fluxos de dados contínuos, adaptar-se rapidamente a novas situações e, fundamentalmente, evitar o esquecimento catastrófico de conhecimento previamente adquirido.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7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Melhor Raciocínio e Explicabilidade:</w:t>
      </w:r>
      <w:r w:rsidDel="00000000" w:rsidR="00000000" w:rsidRPr="00000000">
        <w:rPr>
          <w:rFonts w:ascii="Google Sans Text" w:cs="Google Sans Text" w:eastAsia="Google Sans Text" w:hAnsi="Google Sans Text"/>
          <w:i w:val="0"/>
          <w:color w:val="1b1c1d"/>
          <w:sz w:val="24"/>
          <w:szCs w:val="24"/>
          <w:rtl w:val="0"/>
        </w:rPr>
        <w:t xml:space="preserve"> Avanços na capacidade dos agentes de realizar raciocínio complexo, incluindo raciocínio de senso comum, analógico e abdutivo, e, igualmente importante, de fornecer explicações transparentes e compreensíveis sobre seus processos de tomada de decisão.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7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Agentes com Maior Inteligência Emocional e Social:</w:t>
      </w:r>
      <w:r w:rsidDel="00000000" w:rsidR="00000000" w:rsidRPr="00000000">
        <w:rPr>
          <w:rFonts w:ascii="Google Sans Text" w:cs="Google Sans Text" w:eastAsia="Google Sans Text" w:hAnsi="Google Sans Text"/>
          <w:i w:val="0"/>
          <w:color w:val="1b1c1d"/>
          <w:sz w:val="24"/>
          <w:szCs w:val="24"/>
          <w:rtl w:val="0"/>
        </w:rPr>
        <w:t xml:space="preserve"> Para interações mais naturais, empáticas e eficazes com humanos, especialmente em aplicações como atendimento ao cliente, educação e cuidados de saúde. Isso inclui a capacidade de entender e responder adequadamente a sinais sociais e emocionais.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7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Integração de Memória Mais Sofisticada:</w:t>
      </w:r>
      <w:r w:rsidDel="00000000" w:rsidR="00000000" w:rsidRPr="00000000">
        <w:rPr>
          <w:rFonts w:ascii="Google Sans Text" w:cs="Google Sans Text" w:eastAsia="Google Sans Text" w:hAnsi="Google Sans Text"/>
          <w:i w:val="0"/>
          <w:color w:val="1b1c1d"/>
          <w:sz w:val="24"/>
          <w:szCs w:val="24"/>
          <w:rtl w:val="0"/>
        </w:rPr>
        <w:t xml:space="preserve"> Desenvolvimento de arquiteturas de memória mais avançadas, como o Mem0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que permitem o armazenamento e a recuperação de memória de longo prazo de forma mais escalável, eficiente e contextualmente relevante, superando as limitações das abordagens atuais.</w:t>
      </w:r>
    </w:p>
    <w:p w:rsidR="00000000" w:rsidDel="00000000" w:rsidP="00000000" w:rsidRDefault="00000000" w:rsidRPr="00000000" w14:paraId="0000017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Segurança e Robustez Aprimoradas:</w:t>
      </w:r>
      <w:r w:rsidDel="00000000" w:rsidR="00000000" w:rsidRPr="00000000">
        <w:rPr>
          <w:rFonts w:ascii="Google Sans Text" w:cs="Google Sans Text" w:eastAsia="Google Sans Text" w:hAnsi="Google Sans Text"/>
          <w:i w:val="0"/>
          <w:color w:val="1b1c1d"/>
          <w:sz w:val="24"/>
          <w:szCs w:val="24"/>
          <w:rtl w:val="0"/>
        </w:rPr>
        <w:t xml:space="preserve"> Pesquisa contínua no desenvolvimento de técnicas para tornar os agentes de IA menos vulneráveis a ataques, mais resilientes a falhas e mais confiáveis em operação, especialmente em aplicações críticas.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transição para sistemas multiagente e a profunda integração da colaboração humano-agente não devem ser vistas meramente como extensões incrementais das capacidades dos agentes individuais. Em vez disso, elas representam uma mudança fundamental e paradigmática na forma como concebemos, projetamos e construímos sistemas de inteligência artificial. O "Agent Loop" individual, que tem sido o foco de grande parte da discussão, torna-se, nesse novo contexto, um componente dentro de uma rede muito maior de loops interconectados e interdependentes – loops que operam entre diferentes agentes (comunicação agente-agente) e entre agentes e humanos (interação agente-humano). Agentes individuais, como detalhado, possuem seus próprios ciclos de percepção-raciocínio-ação-aprendizado.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 Sistemas Multiagente (MAS), múltiplos desses agentes interagem de forma complexa.</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 ação de um agente pode se tornar uma percepção para outro; o planejamento pode se tornar um esforço colaborativo, onde diferentes agentes contribuem com suas especialidades; e o aprendizado pode ser compartilhado ou distribuído através da rede de agentes. Isso efetivamente cria um sistema de "loops aninhados" ou "loops em rede", onde a dinâmica e o comportamento emergente do sistema geral são muito mais ricos e complexos do que a simples soma de suas partes individuais. Similarmente, com a incorporação do Human-in-the-Loop (HITL)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o ciclo do agente é "aberto" para incluir e interagir com o ciclo cognitivo humano – a percepção humana, o julgamento humano e a ação humana de fornecer feedback ou orientação. Isso cria um sistema socio-técnico intrinsecamente colaborativo. Portanto, o design e a análise futuros de sistemas agênticos precisarão considerar não apenas a otimização de loops individuais, mas também a dinâmica, a estabilidade e as propriedades emergentes desses sistemas de loops interconectados, o que representa um desafio científico e de engenharia significativamente mais complexo.</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evolução em direção a sistemas de loops interconectados tem implicações diretas para o desenvolvimento e para as habilidades necessárias dos profissionais da área. A construção de futuros agentes de IA exigirá, cada vez mais, uma abordagem multidisciplinar e integrada. Não será suficiente possuir expertise apenas em IA e Machine Learning. Será necessário combinar esse conhecimento com insights da psicologia cognitiva (para projetar interações humano-agente eficazes e para informar modelos como BDI), da teoria de sistemas complexos e da cibernética (para entender e gerenciar a dinâmica de MAS), da engenharia de software robusta e da segurança da informação (para construir sistemas seguros, confiáveis e escaláveis) e, fundamentalmente, da ética e da filosofia (para garantir que esses sistemas cada vez mais autônomos operem de maneira alinhada com os valores humanos). Construir um Agent Loop eficaz para um único agente já é uma tarefa complexa, envolvendo os desafios de percepção, raciocínio, ação, aprendizado e memória. Adicionar múltiplos agentes a esse cenário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introduz a necessidade de compreender e implementar mecanismos eficazes de coordenação, comunicação inter-agentes e, possivelmente, teoria dos jogos para modelar interações estratégicas. Integrar humanos no loop de forma significativa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requer um profundo entendimento de interação humano-computador, fatores humanos, e como projetar interfaces e processos que facilitem uma colaboração produtiva e intuitiva. Garantir a segurança, a explicabilidade e o comportamento ético desses sistemas complexos exige conhecimento especializado e uma consideração cuidadosa desde as fases iniciais de design. Portanto, o perfil do "engenheiro de IA de agente" do futuro provavelmente necessitará de um conjunto de habilidades mais amplo e diversificado do que o do engenheiro de Machine Learning tradicional, ou, mais realisticamente, esses profissionais trabalharão em equipes cada vez mais multidisciplinares. A capacidade de pensar sistemicamente sobre esses loops interconectados, suas interdependências e suas implicações de longo alcance será uma competência crucial para o avanço bem-sucedido do campo.</w:t>
      </w:r>
    </w:p>
    <w:p w:rsidR="00000000" w:rsidDel="00000000" w:rsidP="00000000" w:rsidRDefault="00000000" w:rsidRPr="00000000" w14:paraId="000001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Conclusão</w:t>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Recapitulação dos conceitos-chave do Agent Loop</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Agent Loop, ou Ciclo do Agente, é o mecanismo operacional fundamental que capacita a autonomia, a adaptabilidade e a inteligência dos agentes de Inteligência Artificial. Este ciclo iterativo, compreendendo as fases nucleares de </w:t>
      </w:r>
      <w:r w:rsidDel="00000000" w:rsidR="00000000" w:rsidRPr="00000000">
        <w:rPr>
          <w:rFonts w:ascii="Google Sans Text" w:cs="Google Sans Text" w:eastAsia="Google Sans Text" w:hAnsi="Google Sans Text"/>
          <w:b w:val="1"/>
          <w:i w:val="0"/>
          <w:color w:val="1b1c1d"/>
          <w:sz w:val="24"/>
          <w:szCs w:val="24"/>
          <w:rtl w:val="0"/>
        </w:rPr>
        <w:t xml:space="preserve">Percepção</w:t>
      </w:r>
      <w:r w:rsidDel="00000000" w:rsidR="00000000" w:rsidRPr="00000000">
        <w:rPr>
          <w:rFonts w:ascii="Google Sans Text" w:cs="Google Sans Text" w:eastAsia="Google Sans Text" w:hAnsi="Google Sans Text"/>
          <w:i w:val="0"/>
          <w:color w:val="1b1c1d"/>
          <w:sz w:val="24"/>
          <w:szCs w:val="24"/>
          <w:rtl w:val="0"/>
        </w:rPr>
        <w:t xml:space="preserve"> (coleta de informações do ambiente e entradas do usuário), </w:t>
      </w:r>
      <w:r w:rsidDel="00000000" w:rsidR="00000000" w:rsidRPr="00000000">
        <w:rPr>
          <w:rFonts w:ascii="Google Sans Text" w:cs="Google Sans Text" w:eastAsia="Google Sans Text" w:hAnsi="Google Sans Text"/>
          <w:b w:val="1"/>
          <w:i w:val="0"/>
          <w:color w:val="1b1c1d"/>
          <w:sz w:val="24"/>
          <w:szCs w:val="24"/>
          <w:rtl w:val="0"/>
        </w:rPr>
        <w:t xml:space="preserve">Raciocínio e Planejamento</w:t>
      </w:r>
      <w:r w:rsidDel="00000000" w:rsidR="00000000" w:rsidRPr="00000000">
        <w:rPr>
          <w:rFonts w:ascii="Google Sans Text" w:cs="Google Sans Text" w:eastAsia="Google Sans Text" w:hAnsi="Google Sans Text"/>
          <w:i w:val="0"/>
          <w:color w:val="1b1c1d"/>
          <w:sz w:val="24"/>
          <w:szCs w:val="24"/>
          <w:rtl w:val="0"/>
        </w:rPr>
        <w:t xml:space="preserve"> (processamento de informações, tomada de decisões e formulação de estratégias), </w:t>
      </w: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(execução de tarefas e invocação de ferramentas para interagir com o ambiente) e </w:t>
      </w:r>
      <w:r w:rsidDel="00000000" w:rsidR="00000000" w:rsidRPr="00000000">
        <w:rPr>
          <w:rFonts w:ascii="Google Sans Text" w:cs="Google Sans Text" w:eastAsia="Google Sans Text" w:hAnsi="Google Sans Text"/>
          <w:b w:val="1"/>
          <w:i w:val="0"/>
          <w:color w:val="1b1c1d"/>
          <w:sz w:val="24"/>
          <w:szCs w:val="24"/>
          <w:rtl w:val="0"/>
        </w:rPr>
        <w:t xml:space="preserve">Observação e Reflexão</w:t>
      </w:r>
      <w:r w:rsidDel="00000000" w:rsidR="00000000" w:rsidRPr="00000000">
        <w:rPr>
          <w:rFonts w:ascii="Google Sans Text" w:cs="Google Sans Text" w:eastAsia="Google Sans Text" w:hAnsi="Google Sans Text"/>
          <w:i w:val="0"/>
          <w:color w:val="1b1c1d"/>
          <w:sz w:val="24"/>
          <w:szCs w:val="24"/>
          <w:rtl w:val="0"/>
        </w:rPr>
        <w:t xml:space="preserve"> (avaliação dos resultados das ações e aprendizado para melhoria contínua), forma a espinha dorsal do comportamento agêntico.</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Cada fase do loop é interdependente e crucial para o funcionamento eficaz do agente. A qualidade da percepção influencia diretamente a validade do raciocínio; planos bem formulados são essenciais para ações eficazes; e a capacidade de observar os resultados e refletir sobre eles é o que permite ao agente aprender, adaptar-se e otimizar seu desempenho ao longo do tempo. A memória, tanto de curto quanto de longo prazo, desempenha um papel vital em todas as fases, fornecendo contexto, conhecimento e a base para o aprendizado. Da mesma forma, a capacidade de utilizar ferramentas externas expande drasticamente o alcance e a eficácia dos agentes, permitindo-lhes superar limitações de conhecimento interno e interagir de forma mais rica com o mundo. As variações na implementação do Agent Loop em diferentes arquiteturas de agentes – desde os simples reativos até os complexos agentes deliberativos e os modernos agentes baseados em LLMs – demonstram a flexibilidade e a evolução deste conceito central.</w:t>
      </w:r>
    </w:p>
    <w:p w:rsidR="00000000" w:rsidDel="00000000" w:rsidP="00000000" w:rsidRDefault="00000000" w:rsidRPr="00000000" w14:paraId="000001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Perspectivas sobre a evolução e impacto dos agentes de IA</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agentes de IA, impulsionados pelo Agent Loop, possuem um potencial transformador em uma vasta gama de domínios, incluindo a automação de processos de negócios, assistência em pesquisa científica, aceleração do desenvolvimento de software, personalização da saúde, entre muitos outros.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trajetória de desenvolvimento aponta claramente para agentes cada vez mais sofisticados, capazes de raciocínio mais profundo, aprendizado contínuo mais eficaz e maior autonomia.</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evolução em direção a Sistemas Multiagente (MAS) e a integração mais profunda da Colaboração Humano-Agente (HITL) são tendências dominantes que prometem desbloquear novos níveis de capacidade e inteligência. O Agent Loop individual, neste contexto, não é apenas um modelo de processo para um único agente, mas um padrão arquitetônico fundamental que está sendo dimensionado e adaptado para fomentar a inteligência coletiva (em MAS) e a inteligência aumentada (através da simbiose com humanos em HITL). A robustez, a adaptabilidade e, crucialmente, o alinhamento ético dessas implementações futuras definirão o sucesso e a aceitação da próxima geração de sistemas de IA.</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realizar plenamente o vasto potencial dos agentes de IA, é imperativo que a comunidade de pesquisa e desenvolvimento continue a abordar os desafios significativos que persistem. Estes incluem questões de escalabilidade para sistemas cada vez maiores e mais complexos, a garantia da segurança e da privacidade em face de novas vulnerabilidades, o avanço da explicabilidade para promover a transparência e a confiança, e a incorporação rigorosa de considerações éticas em todas as fases do design e operação dos agentes.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pesquisa e o desenvolvimento contínuos em cada fase do Agent Loop, bem como nas complexas interações entre as fases e entre múltiplos loops (sejam eles de outros agentes ou de colaboradores humanos), são essenciais. Questões fundamentais sobre como otimizar a troca de informações e o conhecimento compartilhado entre loops, como garantir a estabilidade e a previsibilidade de sistemas de loops dinamicamente acoplados, e como projetar interfaces e protocolos eficazes para a colaboração humano-loop permanecem áreas ricas e vitais para investigação. O Agent Loop, portanto, deve ser visto não como um conceito estático, mas como um framework dinâmico e em constante evolução, central para o avanço contínuo e responsável do campo da Inteligência Artificial.</w:t>
      </w:r>
    </w:p>
    <w:p w:rsidR="00000000" w:rsidDel="00000000" w:rsidP="00000000" w:rsidRDefault="00000000" w:rsidRPr="00000000" w14:paraId="0000018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8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101: Understanding Their Role and Functionality - Genezio, acessado em maio 26, 2025, </w:t>
      </w:r>
      <w:hyperlink r:id="rId6">
        <w:r w:rsidDel="00000000" w:rsidR="00000000" w:rsidRPr="00000000">
          <w:rPr>
            <w:rFonts w:ascii="Google Sans" w:cs="Google Sans" w:eastAsia="Google Sans" w:hAnsi="Google Sans"/>
            <w:color w:val="0000ee"/>
            <w:sz w:val="24"/>
            <w:szCs w:val="24"/>
            <w:u w:val="single"/>
            <w:rtl w:val="0"/>
          </w:rPr>
          <w:t xml:space="preserve">https://genezio.com/deployment-platform/blog/understanding-ai-agents-101/</w:t>
        </w:r>
      </w:hyperlink>
      <w:r w:rsidDel="00000000" w:rsidR="00000000" w:rsidRPr="00000000">
        <w:rPr>
          <w:rtl w:val="0"/>
        </w:rPr>
      </w:r>
    </w:p>
    <w:p w:rsidR="00000000" w:rsidDel="00000000" w:rsidP="00000000" w:rsidRDefault="00000000" w:rsidRPr="00000000" w14:paraId="0000018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 what they are, and how they'll change the way we work - Source, acessado em maio 26, 2025, </w:t>
      </w:r>
      <w:hyperlink r:id="rId7">
        <w:r w:rsidDel="00000000" w:rsidR="00000000" w:rsidRPr="00000000">
          <w:rPr>
            <w:rFonts w:ascii="Google Sans" w:cs="Google Sans" w:eastAsia="Google Sans" w:hAnsi="Google Sans"/>
            <w:color w:val="0000ee"/>
            <w:sz w:val="24"/>
            <w:szCs w:val="24"/>
            <w:u w:val="single"/>
            <w:rtl w:val="0"/>
          </w:rPr>
          <w:t xml:space="preserve">https://news.microsoft.com/source/features/ai/ai-agents-what-they-are-and-how-theyll-change-the-way-we-work/</w:t>
        </w:r>
      </w:hyperlink>
      <w:r w:rsidDel="00000000" w:rsidR="00000000" w:rsidRPr="00000000">
        <w:rPr>
          <w:rtl w:val="0"/>
        </w:rPr>
      </w:r>
    </w:p>
    <w:p w:rsidR="00000000" w:rsidDel="00000000" w:rsidP="00000000" w:rsidRDefault="00000000" w:rsidRPr="00000000" w14:paraId="0000018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agent loop: Build AI Agents in Azure Logic Apps | Microsoft Community Hub, acessado em maio 26, 2025, </w:t>
      </w:r>
      <w:hyperlink r:id="rId8">
        <w:r w:rsidDel="00000000" w:rsidR="00000000" w:rsidRPr="00000000">
          <w:rPr>
            <w:rFonts w:ascii="Google Sans" w:cs="Google Sans" w:eastAsia="Google Sans" w:hAnsi="Google Sans"/>
            <w:color w:val="0000ee"/>
            <w:sz w:val="24"/>
            <w:szCs w:val="24"/>
            <w:u w:val="single"/>
            <w:rtl w:val="0"/>
          </w:rPr>
          <w:t xml:space="preserve">https://techcommunity.microsoft.com/blog/integrationsonazureblog/%F0%9F%93%A2announcing-agent-loop-build-ai-agents-in-azure-logic-apps-%F0%9F%A4%96/4415052</w:t>
        </w:r>
      </w:hyperlink>
      <w:r w:rsidDel="00000000" w:rsidR="00000000" w:rsidRPr="00000000">
        <w:rPr>
          <w:rtl w:val="0"/>
        </w:rPr>
      </w:r>
    </w:p>
    <w:p w:rsidR="00000000" w:rsidDel="00000000" w:rsidP="00000000" w:rsidRDefault="00000000" w:rsidRPr="00000000" w14:paraId="0000018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Architecture: Explained with Real Examples, acessado em maio 26, 2025, </w:t>
      </w:r>
      <w:hyperlink r:id="rId9">
        <w:r w:rsidDel="00000000" w:rsidR="00000000" w:rsidRPr="00000000">
          <w:rPr>
            <w:rFonts w:ascii="Google Sans" w:cs="Google Sans" w:eastAsia="Google Sans" w:hAnsi="Google Sans"/>
            <w:color w:val="0000ee"/>
            <w:sz w:val="24"/>
            <w:szCs w:val="24"/>
            <w:u w:val="single"/>
            <w:rtl w:val="0"/>
          </w:rPr>
          <w:t xml:space="preserve">https://www.azilen.com/blog/ai-agent-architecture/</w:t>
        </w:r>
      </w:hyperlink>
      <w:r w:rsidDel="00000000" w:rsidR="00000000" w:rsidRPr="00000000">
        <w:rPr>
          <w:rtl w:val="0"/>
        </w:rPr>
      </w:r>
    </w:p>
    <w:p w:rsidR="00000000" w:rsidDel="00000000" w:rsidP="00000000" w:rsidRDefault="00000000" w:rsidRPr="00000000" w14:paraId="0000018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Observable vs. Partially Observable Environment in AI ..., acessado em maio 26, 2025, </w:t>
      </w:r>
      <w:hyperlink r:id="rId10">
        <w:r w:rsidDel="00000000" w:rsidR="00000000" w:rsidRPr="00000000">
          <w:rPr>
            <w:rFonts w:ascii="Google Sans" w:cs="Google Sans" w:eastAsia="Google Sans" w:hAnsi="Google Sans"/>
            <w:color w:val="0000ee"/>
            <w:sz w:val="24"/>
            <w:szCs w:val="24"/>
            <w:u w:val="single"/>
            <w:rtl w:val="0"/>
          </w:rPr>
          <w:t xml:space="preserve">https://www.geeksforgeeks.org/fully-observable-vs-partially-observable-environment-in-ai/</w:t>
        </w:r>
      </w:hyperlink>
      <w:r w:rsidDel="00000000" w:rsidR="00000000" w:rsidRPr="00000000">
        <w:rPr>
          <w:rtl w:val="0"/>
        </w:rPr>
      </w:r>
    </w:p>
    <w:p w:rsidR="00000000" w:rsidDel="00000000" w:rsidP="00000000" w:rsidRDefault="00000000" w:rsidRPr="00000000" w14:paraId="0000018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an AI Agent Work? - REVE Chat, acessado em maio 26, 2025, </w:t>
      </w:r>
      <w:hyperlink r:id="rId11">
        <w:r w:rsidDel="00000000" w:rsidR="00000000" w:rsidRPr="00000000">
          <w:rPr>
            <w:rFonts w:ascii="Google Sans" w:cs="Google Sans" w:eastAsia="Google Sans" w:hAnsi="Google Sans"/>
            <w:color w:val="0000ee"/>
            <w:sz w:val="24"/>
            <w:szCs w:val="24"/>
            <w:u w:val="single"/>
            <w:rtl w:val="0"/>
          </w:rPr>
          <w:t xml:space="preserve">https://www.revechat.com/blog/how-ai-agent-works/</w:t>
        </w:r>
      </w:hyperlink>
      <w:r w:rsidDel="00000000" w:rsidR="00000000" w:rsidRPr="00000000">
        <w:rPr>
          <w:rtl w:val="0"/>
        </w:rPr>
      </w:r>
    </w:p>
    <w:p w:rsidR="00000000" w:rsidDel="00000000" w:rsidP="00000000" w:rsidRDefault="00000000" w:rsidRPr="00000000" w14:paraId="0000018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Agent Perception? | IBM, acessado em maio 26, 2025, </w:t>
      </w:r>
      <w:hyperlink r:id="rId12">
        <w:r w:rsidDel="00000000" w:rsidR="00000000" w:rsidRPr="00000000">
          <w:rPr>
            <w:rFonts w:ascii="Google Sans" w:cs="Google Sans" w:eastAsia="Google Sans" w:hAnsi="Google Sans"/>
            <w:color w:val="0000ee"/>
            <w:sz w:val="24"/>
            <w:szCs w:val="24"/>
            <w:u w:val="single"/>
            <w:rtl w:val="0"/>
          </w:rPr>
          <w:t xml:space="preserve">https://www.ibm.com/think/topics/ai-agent-perception</w:t>
        </w:r>
      </w:hyperlink>
      <w:r w:rsidDel="00000000" w:rsidR="00000000" w:rsidRPr="00000000">
        <w:rPr>
          <w:rtl w:val="0"/>
        </w:rPr>
      </w:r>
    </w:p>
    <w:p w:rsidR="00000000" w:rsidDel="00000000" w:rsidP="00000000" w:rsidRDefault="00000000" w:rsidRPr="00000000" w14:paraId="0000018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citeseerx.ist.psu.edu, acessado em maio 26, 2025, </w:t>
      </w:r>
      <w:hyperlink r:id="rId13">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https://citeseerx.ist.psu.edu/document?repid=rep1&amp;type=pdf&amp;doi=4be9bb727f4779158facfd8fc9b87b80f9a60305</w:t>
        </w:r>
      </w:hyperlink>
      <w:r w:rsidDel="00000000" w:rsidR="00000000" w:rsidRPr="00000000">
        <w:rPr>
          <w:rtl w:val="0"/>
        </w:rPr>
      </w:r>
    </w:p>
    <w:p w:rsidR="00000000" w:rsidDel="00000000" w:rsidP="00000000" w:rsidRDefault="00000000" w:rsidRPr="00000000" w14:paraId="0000018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in AI Agents: A Comprehensive Guide to Functionality - Rapid Innovation, acessado em maio 26, 2025, </w:t>
      </w:r>
      <w:hyperlink r:id="rId14">
        <w:r w:rsidDel="00000000" w:rsidR="00000000" w:rsidRPr="00000000">
          <w:rPr>
            <w:rFonts w:ascii="Google Sans" w:cs="Google Sans" w:eastAsia="Google Sans" w:hAnsi="Google Sans"/>
            <w:color w:val="0000ee"/>
            <w:sz w:val="24"/>
            <w:szCs w:val="24"/>
            <w:u w:val="single"/>
            <w:rtl w:val="0"/>
          </w:rPr>
          <w:t xml:space="preserve">https://www.rapidinnovation.io/post/natural-language-processing-in-ai-agents-a-comprehensive-guide</w:t>
        </w:r>
      </w:hyperlink>
      <w:r w:rsidDel="00000000" w:rsidR="00000000" w:rsidRPr="00000000">
        <w:rPr>
          <w:rtl w:val="0"/>
        </w:rPr>
      </w:r>
    </w:p>
    <w:p w:rsidR="00000000" w:rsidDel="00000000" w:rsidP="00000000" w:rsidRDefault="00000000" w:rsidRPr="00000000" w14:paraId="0000018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the AI Agent Brain: How Natural Language Processing Works - Kapture CX, acessado em maio 26, 2025, </w:t>
      </w:r>
      <w:hyperlink r:id="rId15">
        <w:r w:rsidDel="00000000" w:rsidR="00000000" w:rsidRPr="00000000">
          <w:rPr>
            <w:rFonts w:ascii="Google Sans" w:cs="Google Sans" w:eastAsia="Google Sans" w:hAnsi="Google Sans"/>
            <w:color w:val="0000ee"/>
            <w:sz w:val="24"/>
            <w:szCs w:val="24"/>
            <w:u w:val="single"/>
            <w:rtl w:val="0"/>
          </w:rPr>
          <w:t xml:space="preserve">https://www.kapture.cx/blog/inside-the-ai-agent-brain-how-natural-language-processing-works/</w:t>
        </w:r>
      </w:hyperlink>
      <w:r w:rsidDel="00000000" w:rsidR="00000000" w:rsidRPr="00000000">
        <w:rPr>
          <w:rtl w:val="0"/>
        </w:rPr>
      </w:r>
    </w:p>
    <w:p w:rsidR="00000000" w:rsidDel="00000000" w:rsidP="00000000" w:rsidRDefault="00000000" w:rsidRPr="00000000" w14:paraId="0000018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Architecture: A Deep Dive - Markovate, acessado em maio 26, 2025, </w:t>
      </w:r>
      <w:hyperlink r:id="rId16">
        <w:r w:rsidDel="00000000" w:rsidR="00000000" w:rsidRPr="00000000">
          <w:rPr>
            <w:rFonts w:ascii="Google Sans" w:cs="Google Sans" w:eastAsia="Google Sans" w:hAnsi="Google Sans"/>
            <w:color w:val="0000ee"/>
            <w:sz w:val="24"/>
            <w:szCs w:val="24"/>
            <w:u w:val="single"/>
            <w:rtl w:val="0"/>
          </w:rPr>
          <w:t xml:space="preserve">https://markovate.com/blog/agentic-ai-architecture/</w:t>
        </w:r>
      </w:hyperlink>
      <w:r w:rsidDel="00000000" w:rsidR="00000000" w:rsidRPr="00000000">
        <w:rPr>
          <w:rtl w:val="0"/>
        </w:rPr>
      </w:r>
    </w:p>
    <w:p w:rsidR="00000000" w:rsidDel="00000000" w:rsidP="00000000" w:rsidRDefault="00000000" w:rsidRPr="00000000" w14:paraId="0000019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AI Agent Environments: How They Shape Agent Behavior - SmythOS, acessado em maio 26, 2025, </w:t>
      </w:r>
      <w:hyperlink r:id="rId17">
        <w:r w:rsidDel="00000000" w:rsidR="00000000" w:rsidRPr="00000000">
          <w:rPr>
            <w:rFonts w:ascii="Google Sans" w:cs="Google Sans" w:eastAsia="Google Sans" w:hAnsi="Google Sans"/>
            <w:color w:val="0000ee"/>
            <w:sz w:val="24"/>
            <w:szCs w:val="24"/>
            <w:u w:val="single"/>
            <w:rtl w:val="0"/>
          </w:rPr>
          <w:t xml:space="preserve">https://smythos.com/ai-agents/ai-agent-development/ai-agent-environment/</w:t>
        </w:r>
      </w:hyperlink>
      <w:r w:rsidDel="00000000" w:rsidR="00000000" w:rsidRPr="00000000">
        <w:rPr>
          <w:rtl w:val="0"/>
        </w:rPr>
      </w:r>
    </w:p>
    <w:p w:rsidR="00000000" w:rsidDel="00000000" w:rsidP="00000000" w:rsidRDefault="00000000" w:rsidRPr="00000000" w14:paraId="0000019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Challenges of Creating AI Agents? - Stack AI, acessado em maio 26, 2025, </w:t>
      </w:r>
      <w:hyperlink r:id="rId18">
        <w:r w:rsidDel="00000000" w:rsidR="00000000" w:rsidRPr="00000000">
          <w:rPr>
            <w:rFonts w:ascii="Google Sans" w:cs="Google Sans" w:eastAsia="Google Sans" w:hAnsi="Google Sans"/>
            <w:color w:val="0000ee"/>
            <w:sz w:val="24"/>
            <w:szCs w:val="24"/>
            <w:u w:val="single"/>
            <w:rtl w:val="0"/>
          </w:rPr>
          <w:t xml:space="preserve">https://www.stack-ai.com/articles/what-are-the-challenges-of-creating-ai-agents</w:t>
        </w:r>
      </w:hyperlink>
      <w:r w:rsidDel="00000000" w:rsidR="00000000" w:rsidRPr="00000000">
        <w:rPr>
          <w:rtl w:val="0"/>
        </w:rPr>
      </w:r>
    </w:p>
    <w:p w:rsidR="00000000" w:rsidDel="00000000" w:rsidP="00000000" w:rsidRDefault="00000000" w:rsidRPr="00000000" w14:paraId="0000019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in Artificial Intelligence: Why You Should Use Them (With ..., acessado em maio 26, 2025, </w:t>
      </w:r>
      <w:hyperlink r:id="rId19">
        <w:r w:rsidDel="00000000" w:rsidR="00000000" w:rsidRPr="00000000">
          <w:rPr>
            <w:rFonts w:ascii="Google Sans" w:cs="Google Sans" w:eastAsia="Google Sans" w:hAnsi="Google Sans"/>
            <w:color w:val="0000ee"/>
            <w:sz w:val="24"/>
            <w:szCs w:val="24"/>
            <w:u w:val="single"/>
            <w:rtl w:val="0"/>
          </w:rPr>
          <w:t xml:space="preserve">https://springsapps.com/knowledge/agents-in-artificial-intelligence</w:t>
        </w:r>
      </w:hyperlink>
      <w:r w:rsidDel="00000000" w:rsidR="00000000" w:rsidRPr="00000000">
        <w:rPr>
          <w:rtl w:val="0"/>
        </w:rPr>
      </w:r>
    </w:p>
    <w:p w:rsidR="00000000" w:rsidDel="00000000" w:rsidP="00000000" w:rsidRDefault="00000000" w:rsidRPr="00000000" w14:paraId="0000019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representation and reasoning - Wikipedia, acessado em maio 26,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https://en.wikipedia.org/wiki/Knowledge_representation_and_reasoning</w:t>
        </w:r>
      </w:hyperlink>
      <w:r w:rsidDel="00000000" w:rsidR="00000000" w:rsidRPr="00000000">
        <w:rPr>
          <w:rtl w:val="0"/>
        </w:rPr>
      </w:r>
    </w:p>
    <w:p w:rsidR="00000000" w:rsidDel="00000000" w:rsidP="00000000" w:rsidRDefault="00000000" w:rsidRPr="00000000" w14:paraId="0000019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Knowledge Engineering Primer11footnote 1This primer can freely be used, shared and adapted under the terms of Creative Commons CC BY 4.0 license. - arXiv, acessado em maio 26, 2025, </w:t>
      </w:r>
      <w:hyperlink r:id="rId21">
        <w:r w:rsidDel="00000000" w:rsidR="00000000" w:rsidRPr="00000000">
          <w:rPr>
            <w:rFonts w:ascii="Google Sans" w:cs="Google Sans" w:eastAsia="Google Sans" w:hAnsi="Google Sans"/>
            <w:color w:val="0000ee"/>
            <w:sz w:val="24"/>
            <w:szCs w:val="24"/>
            <w:u w:val="single"/>
            <w:rtl w:val="0"/>
          </w:rPr>
          <w:t xml:space="preserve">https://arxiv.org/html/2305.17196v2</w:t>
        </w:r>
      </w:hyperlink>
      <w:r w:rsidDel="00000000" w:rsidR="00000000" w:rsidRPr="00000000">
        <w:rPr>
          <w:rtl w:val="0"/>
        </w:rPr>
      </w:r>
    </w:p>
    <w:p w:rsidR="00000000" w:rsidDel="00000000" w:rsidP="00000000" w:rsidRDefault="00000000" w:rsidRPr="00000000" w14:paraId="0000019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Logical Agents In Artificial Intelligence: Types, Examples, And Key Concepts, acessado em maio 26, 2025, </w:t>
      </w:r>
      <w:hyperlink r:id="rId22">
        <w:r w:rsidDel="00000000" w:rsidR="00000000" w:rsidRPr="00000000">
          <w:rPr>
            <w:rFonts w:ascii="Google Sans" w:cs="Google Sans" w:eastAsia="Google Sans" w:hAnsi="Google Sans"/>
            <w:color w:val="0000ee"/>
            <w:sz w:val="24"/>
            <w:szCs w:val="24"/>
            <w:u w:val="single"/>
            <w:rtl w:val="0"/>
          </w:rPr>
          <w:t xml:space="preserve">https://brainpod.ai/understanding-logical-agents-in-artificial-intelligence-types-examples-and-key-concepts/</w:t>
        </w:r>
      </w:hyperlink>
      <w:r w:rsidDel="00000000" w:rsidR="00000000" w:rsidRPr="00000000">
        <w:rPr>
          <w:rtl w:val="0"/>
        </w:rPr>
      </w:r>
    </w:p>
    <w:p w:rsidR="00000000" w:rsidDel="00000000" w:rsidP="00000000" w:rsidRDefault="00000000" w:rsidRPr="00000000" w14:paraId="0000019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Reasoning in AI? - IBM, acessado em maio 26, 2025, </w:t>
      </w:r>
      <w:hyperlink r:id="rId23">
        <w:r w:rsidDel="00000000" w:rsidR="00000000" w:rsidRPr="00000000">
          <w:rPr>
            <w:rFonts w:ascii="Google Sans" w:cs="Google Sans" w:eastAsia="Google Sans" w:hAnsi="Google Sans"/>
            <w:color w:val="0000ee"/>
            <w:sz w:val="24"/>
            <w:szCs w:val="24"/>
            <w:u w:val="single"/>
            <w:rtl w:val="0"/>
          </w:rPr>
          <w:t xml:space="preserve">https://www.ibm.com/think/topics/ai-reasoning</w:t>
        </w:r>
      </w:hyperlink>
      <w:r w:rsidDel="00000000" w:rsidR="00000000" w:rsidRPr="00000000">
        <w:rPr>
          <w:rtl w:val="0"/>
        </w:rPr>
      </w:r>
    </w:p>
    <w:p w:rsidR="00000000" w:rsidDel="00000000" w:rsidP="00000000" w:rsidRDefault="00000000" w:rsidRPr="00000000" w14:paraId="0000019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AI agents use probabilistic reasoning? - Milvus, acessado em maio 26, 2025, </w:t>
      </w:r>
      <w:hyperlink r:id="rId24">
        <w:r w:rsidDel="00000000" w:rsidR="00000000" w:rsidRPr="00000000">
          <w:rPr>
            <w:rFonts w:ascii="Google Sans" w:cs="Google Sans" w:eastAsia="Google Sans" w:hAnsi="Google Sans"/>
            <w:color w:val="0000ee"/>
            <w:sz w:val="24"/>
            <w:szCs w:val="24"/>
            <w:u w:val="single"/>
            <w:rtl w:val="0"/>
          </w:rPr>
          <w:t xml:space="preserve">https://milvus.io/ai-quick-reference/how-do-ai-agents-use-probabilistic-reasoning</w:t>
        </w:r>
      </w:hyperlink>
      <w:r w:rsidDel="00000000" w:rsidR="00000000" w:rsidRPr="00000000">
        <w:rPr>
          <w:rtl w:val="0"/>
        </w:rPr>
      </w:r>
    </w:p>
    <w:p w:rsidR="00000000" w:rsidDel="00000000" w:rsidP="00000000" w:rsidRDefault="00000000" w:rsidRPr="00000000" w14:paraId="0000019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Probabilistic Reasoning in Artificial Intelligence (AI), acessado em maio 26, 2025, </w:t>
      </w:r>
      <w:hyperlink r:id="rId25">
        <w:r w:rsidDel="00000000" w:rsidR="00000000" w:rsidRPr="00000000">
          <w:rPr>
            <w:rFonts w:ascii="Google Sans" w:cs="Google Sans" w:eastAsia="Google Sans" w:hAnsi="Google Sans"/>
            <w:color w:val="0000ee"/>
            <w:sz w:val="24"/>
            <w:szCs w:val="24"/>
            <w:u w:val="single"/>
            <w:rtl w:val="0"/>
          </w:rPr>
          <w:t xml:space="preserve">https://www.appliedaicourse.com/blog/probabilistic-reasoning-in-artificial-intelligence/</w:t>
        </w:r>
      </w:hyperlink>
      <w:r w:rsidDel="00000000" w:rsidR="00000000" w:rsidRPr="00000000">
        <w:rPr>
          <w:rtl w:val="0"/>
        </w:rPr>
      </w:r>
    </w:p>
    <w:p w:rsidR="00000000" w:rsidDel="00000000" w:rsidP="00000000" w:rsidRDefault="00000000" w:rsidRPr="00000000" w14:paraId="0000019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Implementing LLM Agents: ReAct and Simple Agents - Dynamiq Docs, acessado em maio 26, 2025, </w:t>
      </w:r>
      <w:hyperlink r:id="rId26">
        <w:r w:rsidDel="00000000" w:rsidR="00000000" w:rsidRPr="00000000">
          <w:rPr>
            <w:rFonts w:ascii="Google Sans" w:cs="Google Sans" w:eastAsia="Google Sans" w:hAnsi="Google Sans"/>
            <w:color w:val="0000ee"/>
            <w:sz w:val="24"/>
            <w:szCs w:val="24"/>
            <w:u w:val="single"/>
            <w:rtl w:val="0"/>
          </w:rPr>
          <w:t xml:space="preserve">https://docs.getdynamiq.ai/low-code-builder/llm-agents/guide-to-implementing-llm-agents-react-and-simple-agents</w:t>
        </w:r>
      </w:hyperlink>
      <w:r w:rsidDel="00000000" w:rsidR="00000000" w:rsidRPr="00000000">
        <w:rPr>
          <w:rtl w:val="0"/>
        </w:rPr>
      </w:r>
    </w:p>
    <w:p w:rsidR="00000000" w:rsidDel="00000000" w:rsidP="00000000" w:rsidRDefault="00000000" w:rsidRPr="00000000" w14:paraId="0000019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AI &amp; LLM Agents: Architecture, Security, &amp; Deployment - Skyflow, acessado em maio 26, 2025, </w:t>
      </w:r>
      <w:hyperlink r:id="rId27">
        <w:r w:rsidDel="00000000" w:rsidR="00000000" w:rsidRPr="00000000">
          <w:rPr>
            <w:rFonts w:ascii="Google Sans" w:cs="Google Sans" w:eastAsia="Google Sans" w:hAnsi="Google Sans"/>
            <w:color w:val="0000ee"/>
            <w:sz w:val="24"/>
            <w:szCs w:val="24"/>
            <w:u w:val="single"/>
            <w:rtl w:val="0"/>
          </w:rPr>
          <w:t xml:space="preserve">https://www.skyflow.com/post/understanding-llm-agents</w:t>
        </w:r>
      </w:hyperlink>
      <w:r w:rsidDel="00000000" w:rsidR="00000000" w:rsidRPr="00000000">
        <w:rPr>
          <w:rtl w:val="0"/>
        </w:rPr>
      </w:r>
    </w:p>
    <w:p w:rsidR="00000000" w:rsidDel="00000000" w:rsidP="00000000" w:rsidRDefault="00000000" w:rsidRPr="00000000" w14:paraId="0000019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AI Planning - arXiv, acessado em maio 26, 2025, </w:t>
      </w:r>
      <w:hyperlink r:id="rId28">
        <w:r w:rsidDel="00000000" w:rsidR="00000000" w:rsidRPr="00000000">
          <w:rPr>
            <w:rFonts w:ascii="Google Sans" w:cs="Google Sans" w:eastAsia="Google Sans" w:hAnsi="Google Sans"/>
            <w:color w:val="0000ee"/>
            <w:sz w:val="24"/>
            <w:szCs w:val="24"/>
            <w:u w:val="single"/>
            <w:rtl w:val="0"/>
          </w:rPr>
          <w:t xml:space="preserve">https://arxiv.org/html/2412.11642v1</w:t>
        </w:r>
      </w:hyperlink>
      <w:r w:rsidDel="00000000" w:rsidR="00000000" w:rsidRPr="00000000">
        <w:rPr>
          <w:rtl w:val="0"/>
        </w:rPr>
      </w:r>
    </w:p>
    <w:p w:rsidR="00000000" w:rsidDel="00000000" w:rsidP="00000000" w:rsidRDefault="00000000" w:rsidRPr="00000000" w14:paraId="0000019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Introduction to AI Planning - ResearchGate, acessado em maio 26,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https://www.researchgate.net/publication/387104984_Introduction_to_AI_Planning</w:t>
        </w:r>
      </w:hyperlink>
      <w:r w:rsidDel="00000000" w:rsidR="00000000" w:rsidRPr="00000000">
        <w:rPr>
          <w:rtl w:val="0"/>
        </w:rPr>
      </w:r>
    </w:p>
    <w:p w:rsidR="00000000" w:rsidDel="00000000" w:rsidP="00000000" w:rsidRDefault="00000000" w:rsidRPr="00000000" w14:paraId="0000019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generative AI apps on Databricks | Databricks ..., acessado em maio 26, 2025, </w:t>
      </w:r>
      <w:hyperlink r:id="rId30">
        <w:r w:rsidDel="00000000" w:rsidR="00000000" w:rsidRPr="00000000">
          <w:rPr>
            <w:rFonts w:ascii="Google Sans" w:cs="Google Sans" w:eastAsia="Google Sans" w:hAnsi="Google Sans"/>
            <w:color w:val="0000ee"/>
            <w:sz w:val="24"/>
            <w:szCs w:val="24"/>
            <w:u w:val="single"/>
            <w:rtl w:val="0"/>
          </w:rPr>
          <w:t xml:space="preserve">https://docs.databricks.com/aws/en/generative-ai/guide/introduction-generative-ai-apps</w:t>
        </w:r>
      </w:hyperlink>
      <w:r w:rsidDel="00000000" w:rsidR="00000000" w:rsidRPr="00000000">
        <w:rPr>
          <w:rtl w:val="0"/>
        </w:rPr>
      </w:r>
    </w:p>
    <w:p w:rsidR="00000000" w:rsidDel="00000000" w:rsidP="00000000" w:rsidRDefault="00000000" w:rsidRPr="00000000" w14:paraId="0000019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Logic Apps Introduces 'Agent Loop' for Building AI Agents in Enterprise Workflows, acessado em maio 26, 2025, </w:t>
      </w:r>
      <w:hyperlink r:id="rId31">
        <w:r w:rsidDel="00000000" w:rsidR="00000000" w:rsidRPr="00000000">
          <w:rPr>
            <w:rFonts w:ascii="Google Sans" w:cs="Google Sans" w:eastAsia="Google Sans" w:hAnsi="Google Sans"/>
            <w:color w:val="0000ee"/>
            <w:sz w:val="24"/>
            <w:szCs w:val="24"/>
            <w:u w:val="single"/>
            <w:rtl w:val="0"/>
          </w:rPr>
          <w:t xml:space="preserve">https://www.infoq.com/news/2025/05/azure-logic-apps-agent-loop/</w:t>
        </w:r>
      </w:hyperlink>
      <w:r w:rsidDel="00000000" w:rsidR="00000000" w:rsidRPr="00000000">
        <w:rPr>
          <w:rtl w:val="0"/>
        </w:rPr>
      </w:r>
    </w:p>
    <w:p w:rsidR="00000000" w:rsidDel="00000000" w:rsidP="00000000" w:rsidRDefault="00000000" w:rsidRPr="00000000" w14:paraId="0000019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(AI Agent) Development Guidelines and Use Cases (Hands-on Experience), acessado em maio 26, 2025, </w:t>
      </w:r>
      <w:hyperlink r:id="rId32">
        <w:r w:rsidDel="00000000" w:rsidR="00000000" w:rsidRPr="00000000">
          <w:rPr>
            <w:rFonts w:ascii="Google Sans" w:cs="Google Sans" w:eastAsia="Google Sans" w:hAnsi="Google Sans"/>
            <w:color w:val="0000ee"/>
            <w:sz w:val="24"/>
            <w:szCs w:val="24"/>
            <w:u w:val="single"/>
            <w:rtl w:val="0"/>
          </w:rPr>
          <w:t xml:space="preserve">https://www.servicenow.com/community/in-other-news/agentic-ai-ai-agent-development-guidelines-and-use-cases-hands/ba-p/3206822</w:t>
        </w:r>
      </w:hyperlink>
      <w:r w:rsidDel="00000000" w:rsidR="00000000" w:rsidRPr="00000000">
        <w:rPr>
          <w:rtl w:val="0"/>
        </w:rPr>
      </w:r>
    </w:p>
    <w:p w:rsidR="00000000" w:rsidDel="00000000" w:rsidP="00000000" w:rsidRDefault="00000000" w:rsidRPr="00000000" w14:paraId="000001A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Self-Correcting AI Agents: How to Build AI That Learns From Its ..., acessado em maio 26, 2025, </w:t>
      </w:r>
      <w:hyperlink r:id="rId33">
        <w:r w:rsidDel="00000000" w:rsidR="00000000" w:rsidRPr="00000000">
          <w:rPr>
            <w:rFonts w:ascii="Google Sans" w:cs="Google Sans" w:eastAsia="Google Sans" w:hAnsi="Google Sans"/>
            <w:color w:val="0000ee"/>
            <w:sz w:val="24"/>
            <w:szCs w:val="24"/>
            <w:u w:val="single"/>
            <w:rtl w:val="0"/>
          </w:rPr>
          <w:t xml:space="preserve">https://dev.to/louis-sanna/self-correcting-ai-agents-how-to-build-ai-that-learns-from-its-mistakes-39f1</w:t>
        </w:r>
      </w:hyperlink>
      <w:r w:rsidDel="00000000" w:rsidR="00000000" w:rsidRPr="00000000">
        <w:rPr>
          <w:rtl w:val="0"/>
        </w:rPr>
      </w:r>
    </w:p>
    <w:p w:rsidR="00000000" w:rsidDel="00000000" w:rsidP="00000000" w:rsidRDefault="00000000" w:rsidRPr="00000000" w14:paraId="000001A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Self-Correcting AI Agents: How to Build AI That Learns From Its Mistakes - Fullstack.io, acessado em maio 26, 2025, </w:t>
      </w:r>
      <w:hyperlink r:id="rId34">
        <w:r w:rsidDel="00000000" w:rsidR="00000000" w:rsidRPr="00000000">
          <w:rPr>
            <w:rFonts w:ascii="Google Sans" w:cs="Google Sans" w:eastAsia="Google Sans" w:hAnsi="Google Sans"/>
            <w:color w:val="0000ee"/>
            <w:sz w:val="24"/>
            <w:szCs w:val="24"/>
            <w:u w:val="single"/>
            <w:rtl w:val="0"/>
          </w:rPr>
          <w:t xml:space="preserve">https://www.newline.co/@LouisSanna/self-correcting-ai-agents-how-to-build-ai-that-learns-from-its-mistakes--414dc7ad</w:t>
        </w:r>
      </w:hyperlink>
      <w:r w:rsidDel="00000000" w:rsidR="00000000" w:rsidRPr="00000000">
        <w:rPr>
          <w:rtl w:val="0"/>
        </w:rPr>
      </w:r>
    </w:p>
    <w:p w:rsidR="00000000" w:rsidDel="00000000" w:rsidP="00000000" w:rsidRDefault="00000000" w:rsidRPr="00000000" w14:paraId="000001A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Mistakes: How to manage Artificial Intelligence Errors? - Aisera, acessado em maio 26, 2025, </w:t>
      </w:r>
      <w:hyperlink r:id="rId35">
        <w:r w:rsidDel="00000000" w:rsidR="00000000" w:rsidRPr="00000000">
          <w:rPr>
            <w:rFonts w:ascii="Google Sans" w:cs="Google Sans" w:eastAsia="Google Sans" w:hAnsi="Google Sans"/>
            <w:color w:val="0000ee"/>
            <w:sz w:val="24"/>
            <w:szCs w:val="24"/>
            <w:u w:val="single"/>
            <w:rtl w:val="0"/>
          </w:rPr>
          <w:t xml:space="preserve">https://aisera.com/blog/ai-mistakes/</w:t>
        </w:r>
      </w:hyperlink>
      <w:r w:rsidDel="00000000" w:rsidR="00000000" w:rsidRPr="00000000">
        <w:rPr>
          <w:rtl w:val="0"/>
        </w:rPr>
      </w:r>
    </w:p>
    <w:p w:rsidR="00000000" w:rsidDel="00000000" w:rsidP="00000000" w:rsidRDefault="00000000" w:rsidRPr="00000000" w14:paraId="000001A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AI Agent? - Builder.io, acessado em maio 26, 2025, </w:t>
      </w:r>
      <w:hyperlink r:id="rId36">
        <w:r w:rsidDel="00000000" w:rsidR="00000000" w:rsidRPr="00000000">
          <w:rPr>
            <w:rFonts w:ascii="Google Sans" w:cs="Google Sans" w:eastAsia="Google Sans" w:hAnsi="Google Sans"/>
            <w:color w:val="0000ee"/>
            <w:sz w:val="24"/>
            <w:szCs w:val="24"/>
            <w:u w:val="single"/>
            <w:rtl w:val="0"/>
          </w:rPr>
          <w:t xml:space="preserve">https://www.builder.io/blog/ai-agent</w:t>
        </w:r>
      </w:hyperlink>
      <w:r w:rsidDel="00000000" w:rsidR="00000000" w:rsidRPr="00000000">
        <w:rPr>
          <w:rtl w:val="0"/>
        </w:rPr>
      </w:r>
    </w:p>
    <w:p w:rsidR="00000000" w:rsidDel="00000000" w:rsidP="00000000" w:rsidRDefault="00000000" w:rsidRPr="00000000" w14:paraId="000001A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Learning Loops: the Key to Keeping AI Current in Dynamic Environments - Your Partner in Fighting Financial Crime With AI - Silent Eight, acessado em maio 26, 2025, </w:t>
      </w:r>
      <w:hyperlink r:id="rId37">
        <w:r w:rsidDel="00000000" w:rsidR="00000000" w:rsidRPr="00000000">
          <w:rPr>
            <w:rFonts w:ascii="Google Sans" w:cs="Google Sans" w:eastAsia="Google Sans" w:hAnsi="Google Sans"/>
            <w:color w:val="0000ee"/>
            <w:sz w:val="24"/>
            <w:szCs w:val="24"/>
            <w:u w:val="single"/>
            <w:rtl w:val="0"/>
          </w:rPr>
          <w:t xml:space="preserve">https://www.silenteight.com/blog/continuous-learning-loops-the-key-to-keeping-ai-current-in-dynamic-environments</w:t>
        </w:r>
      </w:hyperlink>
      <w:r w:rsidDel="00000000" w:rsidR="00000000" w:rsidRPr="00000000">
        <w:rPr>
          <w:rtl w:val="0"/>
        </w:rPr>
      </w:r>
    </w:p>
    <w:p w:rsidR="00000000" w:rsidDel="00000000" w:rsidP="00000000" w:rsidRDefault="00000000" w:rsidRPr="00000000" w14:paraId="000001A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Agent Learning? | IBM, acessado em maio 26, 2025, </w:t>
      </w:r>
      <w:hyperlink r:id="rId38">
        <w:r w:rsidDel="00000000" w:rsidR="00000000" w:rsidRPr="00000000">
          <w:rPr>
            <w:rFonts w:ascii="Google Sans" w:cs="Google Sans" w:eastAsia="Google Sans" w:hAnsi="Google Sans"/>
            <w:color w:val="0000ee"/>
            <w:sz w:val="24"/>
            <w:szCs w:val="24"/>
            <w:u w:val="single"/>
            <w:rtl w:val="0"/>
          </w:rPr>
          <w:t xml:space="preserve">https://www.ibm.com/think/topics/ai-agent-learning</w:t>
        </w:r>
      </w:hyperlink>
      <w:r w:rsidDel="00000000" w:rsidR="00000000" w:rsidRPr="00000000">
        <w:rPr>
          <w:rtl w:val="0"/>
        </w:rPr>
      </w:r>
    </w:p>
    <w:p w:rsidR="00000000" w:rsidDel="00000000" w:rsidP="00000000" w:rsidRDefault="00000000" w:rsidRPr="00000000" w14:paraId="000001A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Human in the Loop for the Contact Center - Broadvoice, acessado em maio 26, 2025, </w:t>
      </w:r>
      <w:hyperlink r:id="rId39">
        <w:r w:rsidDel="00000000" w:rsidR="00000000" w:rsidRPr="00000000">
          <w:rPr>
            <w:rFonts w:ascii="Google Sans" w:cs="Google Sans" w:eastAsia="Google Sans" w:hAnsi="Google Sans"/>
            <w:color w:val="0000ee"/>
            <w:sz w:val="24"/>
            <w:szCs w:val="24"/>
            <w:u w:val="single"/>
            <w:rtl w:val="0"/>
          </w:rPr>
          <w:t xml:space="preserve">https://broadvoice.com/blog/human-in-the-loop/</w:t>
        </w:r>
      </w:hyperlink>
      <w:r w:rsidDel="00000000" w:rsidR="00000000" w:rsidRPr="00000000">
        <w:rPr>
          <w:rtl w:val="0"/>
        </w:rPr>
      </w:r>
    </w:p>
    <w:p w:rsidR="00000000" w:rsidDel="00000000" w:rsidP="00000000" w:rsidRDefault="00000000" w:rsidRPr="00000000" w14:paraId="000001A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Human-in-the-Loop Approach: Bridging AI &amp; Human Expertise - ThoughtSpot, acessado em maio 26, 2025, </w:t>
      </w:r>
      <w:hyperlink r:id="rId40">
        <w:r w:rsidDel="00000000" w:rsidR="00000000" w:rsidRPr="00000000">
          <w:rPr>
            <w:rFonts w:ascii="Google Sans" w:cs="Google Sans" w:eastAsia="Google Sans" w:hAnsi="Google Sans"/>
            <w:color w:val="0000ee"/>
            <w:sz w:val="24"/>
            <w:szCs w:val="24"/>
            <w:u w:val="single"/>
            <w:rtl w:val="0"/>
          </w:rPr>
          <w:t xml:space="preserve">https://www.thoughtspot.com/data-trends/artificial-intelligence/human-in-the-loop</w:t>
        </w:r>
      </w:hyperlink>
      <w:r w:rsidDel="00000000" w:rsidR="00000000" w:rsidRPr="00000000">
        <w:rPr>
          <w:rtl w:val="0"/>
        </w:rPr>
      </w:r>
    </w:p>
    <w:p w:rsidR="00000000" w:rsidDel="00000000" w:rsidP="00000000" w:rsidRDefault="00000000" w:rsidRPr="00000000" w14:paraId="000001A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Self-Evaluation in AI Agents: Enhancing Performance Through Reasoning and Reflection, acessado em maio 26, 2025, </w:t>
      </w:r>
      <w:hyperlink r:id="rId41">
        <w:r w:rsidDel="00000000" w:rsidR="00000000" w:rsidRPr="00000000">
          <w:rPr>
            <w:rFonts w:ascii="Google Sans" w:cs="Google Sans" w:eastAsia="Google Sans" w:hAnsi="Google Sans"/>
            <w:color w:val="0000ee"/>
            <w:sz w:val="24"/>
            <w:szCs w:val="24"/>
            <w:u w:val="single"/>
            <w:rtl w:val="0"/>
          </w:rPr>
          <w:t xml:space="preserve">https://galileo.ai/blog/self-evaluation-ai-agents-performance-reasoning-reflection</w:t>
        </w:r>
      </w:hyperlink>
      <w:r w:rsidDel="00000000" w:rsidR="00000000" w:rsidRPr="00000000">
        <w:rPr>
          <w:rtl w:val="0"/>
        </w:rPr>
      </w:r>
    </w:p>
    <w:p w:rsidR="00000000" w:rsidDel="00000000" w:rsidP="00000000" w:rsidRDefault="00000000" w:rsidRPr="00000000" w14:paraId="000001A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Reflection Agents - LangChain Blog, acessado em maio 26, 2025, </w:t>
      </w:r>
      <w:hyperlink r:id="rId42">
        <w:r w:rsidDel="00000000" w:rsidR="00000000" w:rsidRPr="00000000">
          <w:rPr>
            <w:rFonts w:ascii="Google Sans" w:cs="Google Sans" w:eastAsia="Google Sans" w:hAnsi="Google Sans"/>
            <w:color w:val="0000ee"/>
            <w:sz w:val="24"/>
            <w:szCs w:val="24"/>
            <w:u w:val="single"/>
            <w:rtl w:val="0"/>
          </w:rPr>
          <w:t xml:space="preserve">https://blog.langchain.dev/reflection-agents/</w:t>
        </w:r>
      </w:hyperlink>
      <w:r w:rsidDel="00000000" w:rsidR="00000000" w:rsidRPr="00000000">
        <w:rPr>
          <w:rtl w:val="0"/>
        </w:rPr>
      </w:r>
    </w:p>
    <w:p w:rsidR="00000000" w:rsidDel="00000000" w:rsidP="00000000" w:rsidRDefault="00000000" w:rsidRPr="00000000" w14:paraId="000001A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[2502.12094] A Study on Leveraging Search and Self-Feedback for Agent Reasoning - arXiv, acessado em maio 26, 2025, </w:t>
      </w:r>
      <w:hyperlink r:id="rId43">
        <w:r w:rsidDel="00000000" w:rsidR="00000000" w:rsidRPr="00000000">
          <w:rPr>
            <w:rFonts w:ascii="Google Sans" w:cs="Google Sans" w:eastAsia="Google Sans" w:hAnsi="Google Sans"/>
            <w:color w:val="0000ee"/>
            <w:sz w:val="24"/>
            <w:szCs w:val="24"/>
            <w:u w:val="single"/>
            <w:rtl w:val="0"/>
          </w:rPr>
          <w:t xml:space="preserve">https://arxiv.org/abs/2502.12094</w:t>
        </w:r>
      </w:hyperlink>
      <w:r w:rsidDel="00000000" w:rsidR="00000000" w:rsidRPr="00000000">
        <w:rPr>
          <w:rtl w:val="0"/>
        </w:rPr>
      </w:r>
    </w:p>
    <w:p w:rsidR="00000000" w:rsidDel="00000000" w:rsidP="00000000" w:rsidRDefault="00000000" w:rsidRPr="00000000" w14:paraId="000001A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Self-Reflection in LLM Agents: Effects on Problem-Solving Performance - arXiv, acessado em maio 26, 2025, </w:t>
      </w:r>
      <w:hyperlink r:id="rId44">
        <w:r w:rsidDel="00000000" w:rsidR="00000000" w:rsidRPr="00000000">
          <w:rPr>
            <w:rFonts w:ascii="Google Sans" w:cs="Google Sans" w:eastAsia="Google Sans" w:hAnsi="Google Sans"/>
            <w:color w:val="0000ee"/>
            <w:sz w:val="24"/>
            <w:szCs w:val="24"/>
            <w:u w:val="single"/>
            <w:rtl w:val="0"/>
          </w:rPr>
          <w:t xml:space="preserve">https://arxiv.org/html/2405.06682v3</w:t>
        </w:r>
      </w:hyperlink>
      <w:r w:rsidDel="00000000" w:rsidR="00000000" w:rsidRPr="00000000">
        <w:rPr>
          <w:rtl w:val="0"/>
        </w:rPr>
      </w:r>
    </w:p>
    <w:p w:rsidR="00000000" w:rsidDel="00000000" w:rsidP="00000000" w:rsidRDefault="00000000" w:rsidRPr="00000000" w14:paraId="000001A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Agent Memory? | IBM, acessado em maio 26, 2025, </w:t>
      </w:r>
      <w:hyperlink r:id="rId45">
        <w:r w:rsidDel="00000000" w:rsidR="00000000" w:rsidRPr="00000000">
          <w:rPr>
            <w:rFonts w:ascii="Google Sans" w:cs="Google Sans" w:eastAsia="Google Sans" w:hAnsi="Google Sans"/>
            <w:color w:val="0000ee"/>
            <w:sz w:val="24"/>
            <w:szCs w:val="24"/>
            <w:u w:val="single"/>
            <w:rtl w:val="0"/>
          </w:rPr>
          <w:t xml:space="preserve">https://www.ibm.com/think/topics/ai-agent-memory</w:t>
        </w:r>
      </w:hyperlink>
      <w:r w:rsidDel="00000000" w:rsidR="00000000" w:rsidRPr="00000000">
        <w:rPr>
          <w:rtl w:val="0"/>
        </w:rPr>
      </w:r>
    </w:p>
    <w:p w:rsidR="00000000" w:rsidDel="00000000" w:rsidP="00000000" w:rsidRDefault="00000000" w:rsidRPr="00000000" w14:paraId="000001A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smarter AI agents: Manage short-term and long-term memory with Redis, acessado em maio 26, 2025, </w:t>
      </w:r>
      <w:hyperlink r:id="rId46">
        <w:r w:rsidDel="00000000" w:rsidR="00000000" w:rsidRPr="00000000">
          <w:rPr>
            <w:rFonts w:ascii="Google Sans" w:cs="Google Sans" w:eastAsia="Google Sans" w:hAnsi="Google Sans"/>
            <w:color w:val="0000ee"/>
            <w:sz w:val="24"/>
            <w:szCs w:val="24"/>
            <w:u w:val="single"/>
            <w:rtl w:val="0"/>
          </w:rPr>
          <w:t xml:space="preserve">https://redis.io/blog/build-smarter-ai-agents-manage-short-term-and-long-term-memory-with-redis/</w:t>
        </w:r>
      </w:hyperlink>
      <w:r w:rsidDel="00000000" w:rsidR="00000000" w:rsidRPr="00000000">
        <w:rPr>
          <w:rtl w:val="0"/>
        </w:rPr>
      </w:r>
    </w:p>
    <w:p w:rsidR="00000000" w:rsidDel="00000000" w:rsidP="00000000" w:rsidRDefault="00000000" w:rsidRPr="00000000" w14:paraId="000001A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Short-Term vs Long-Term Memory in AI Agents - Association of Data Scientists, acessado em maio 26, 2025, </w:t>
      </w:r>
      <w:hyperlink r:id="rId47">
        <w:r w:rsidDel="00000000" w:rsidR="00000000" w:rsidRPr="00000000">
          <w:rPr>
            <w:rFonts w:ascii="Google Sans" w:cs="Google Sans" w:eastAsia="Google Sans" w:hAnsi="Google Sans"/>
            <w:color w:val="0000ee"/>
            <w:sz w:val="24"/>
            <w:szCs w:val="24"/>
            <w:u w:val="single"/>
            <w:rtl w:val="0"/>
          </w:rPr>
          <w:t xml:space="preserve">https://adasci.org/short-term-vs-long-term-memory-in-ai-agents/</w:t>
        </w:r>
      </w:hyperlink>
      <w:r w:rsidDel="00000000" w:rsidR="00000000" w:rsidRPr="00000000">
        <w:rPr>
          <w:rtl w:val="0"/>
        </w:rPr>
      </w:r>
    </w:p>
    <w:p w:rsidR="00000000" w:rsidDel="00000000" w:rsidP="00000000" w:rsidRDefault="00000000" w:rsidRPr="00000000" w14:paraId="000001A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stateful AI agents: why you need to leverage long-term memory in AI apps, acessado em maio 26, 2025, </w:t>
      </w:r>
      <w:hyperlink r:id="rId48">
        <w:r w:rsidDel="00000000" w:rsidR="00000000" w:rsidRPr="00000000">
          <w:rPr>
            <w:rFonts w:ascii="Google Sans" w:cs="Google Sans" w:eastAsia="Google Sans" w:hAnsi="Google Sans"/>
            <w:color w:val="0000ee"/>
            <w:sz w:val="24"/>
            <w:szCs w:val="24"/>
            <w:u w:val="single"/>
            <w:rtl w:val="0"/>
          </w:rPr>
          <w:t xml:space="preserve">https://hypermode.com/blog/building-stateful-ai-agents-long-term-memory</w:t>
        </w:r>
      </w:hyperlink>
      <w:r w:rsidDel="00000000" w:rsidR="00000000" w:rsidRPr="00000000">
        <w:rPr>
          <w:rtl w:val="0"/>
        </w:rPr>
      </w:r>
    </w:p>
    <w:p w:rsidR="00000000" w:rsidDel="00000000" w:rsidP="00000000" w:rsidRDefault="00000000" w:rsidRPr="00000000" w14:paraId="000001B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 Long-Term Memory for Production AI Agents - Mem0, acessado em maio 26, 2025, </w:t>
      </w:r>
      <w:hyperlink r:id="rId49">
        <w:r w:rsidDel="00000000" w:rsidR="00000000" w:rsidRPr="00000000">
          <w:rPr>
            <w:rFonts w:ascii="Google Sans" w:cs="Google Sans" w:eastAsia="Google Sans" w:hAnsi="Google Sans"/>
            <w:color w:val="0000ee"/>
            <w:sz w:val="24"/>
            <w:szCs w:val="24"/>
            <w:u w:val="single"/>
            <w:rtl w:val="0"/>
          </w:rPr>
          <w:t xml:space="preserve">https://mem0.ai/research</w:t>
        </w:r>
      </w:hyperlink>
      <w:r w:rsidDel="00000000" w:rsidR="00000000" w:rsidRPr="00000000">
        <w:rPr>
          <w:rtl w:val="0"/>
        </w:rPr>
      </w:r>
    </w:p>
    <w:p w:rsidR="00000000" w:rsidDel="00000000" w:rsidP="00000000" w:rsidRDefault="00000000" w:rsidRPr="00000000" w14:paraId="000001B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architecture in artificial intelligence.pptx - SlideShare, acessado em maio 26, 2025, </w:t>
      </w:r>
      <w:hyperlink r:id="rId50">
        <w:r w:rsidDel="00000000" w:rsidR="00000000" w:rsidRPr="00000000">
          <w:rPr>
            <w:rFonts w:ascii="Google Sans" w:cs="Google Sans" w:eastAsia="Google Sans" w:hAnsi="Google Sans"/>
            <w:color w:val="0000ee"/>
            <w:sz w:val="24"/>
            <w:szCs w:val="24"/>
            <w:u w:val="single"/>
            <w:rtl w:val="0"/>
          </w:rPr>
          <w:t xml:space="preserve">https://www.slideshare.net/slideshow/agent-architecture-in-artificial-intelligencepptx/266761555</w:t>
        </w:r>
      </w:hyperlink>
      <w:r w:rsidDel="00000000" w:rsidR="00000000" w:rsidRPr="00000000">
        <w:rPr>
          <w:rtl w:val="0"/>
        </w:rPr>
      </w:r>
    </w:p>
    <w:p w:rsidR="00000000" w:rsidDel="00000000" w:rsidP="00000000" w:rsidRDefault="00000000" w:rsidRPr="00000000" w14:paraId="000001B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Architectures: Modular, Multi-Agent, and Evolving - ProjectPro, acessado em maio 26, 2025, </w:t>
      </w:r>
      <w:hyperlink r:id="rId51">
        <w:r w:rsidDel="00000000" w:rsidR="00000000" w:rsidRPr="00000000">
          <w:rPr>
            <w:rFonts w:ascii="Google Sans" w:cs="Google Sans" w:eastAsia="Google Sans" w:hAnsi="Google Sans"/>
            <w:color w:val="0000ee"/>
            <w:sz w:val="24"/>
            <w:szCs w:val="24"/>
            <w:u w:val="single"/>
            <w:rtl w:val="0"/>
          </w:rPr>
          <w:t xml:space="preserve">https://www.projectpro.io/article/ai-agent-architectures/1135</w:t>
        </w:r>
      </w:hyperlink>
      <w:r w:rsidDel="00000000" w:rsidR="00000000" w:rsidRPr="00000000">
        <w:rPr>
          <w:rtl w:val="0"/>
        </w:rPr>
      </w:r>
    </w:p>
    <w:p w:rsidR="00000000" w:rsidDel="00000000" w:rsidP="00000000" w:rsidRDefault="00000000" w:rsidRPr="00000000" w14:paraId="000001B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what they are and how they will completely transform the way we work, acessado em maio 26, 2025, </w:t>
      </w:r>
      <w:hyperlink r:id="rId52">
        <w:r w:rsidDel="00000000" w:rsidR="00000000" w:rsidRPr="00000000">
          <w:rPr>
            <w:rFonts w:ascii="Google Sans" w:cs="Google Sans" w:eastAsia="Google Sans" w:hAnsi="Google Sans"/>
            <w:color w:val="0000ee"/>
            <w:sz w:val="24"/>
            <w:szCs w:val="24"/>
            <w:u w:val="single"/>
            <w:rtl w:val="0"/>
          </w:rPr>
          <w:t xml:space="preserve">https://www.plainconcepts.com/ai-agents/</w:t>
        </w:r>
      </w:hyperlink>
      <w:r w:rsidDel="00000000" w:rsidR="00000000" w:rsidRPr="00000000">
        <w:rPr>
          <w:rtl w:val="0"/>
        </w:rPr>
      </w:r>
    </w:p>
    <w:p w:rsidR="00000000" w:rsidDel="00000000" w:rsidP="00000000" w:rsidRDefault="00000000" w:rsidRPr="00000000" w14:paraId="000001B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ABCs of AI Agents: What They Are and How They Work - Pesto Tech, acessado em maio 26, 2025, </w:t>
      </w:r>
      <w:hyperlink r:id="rId53">
        <w:r w:rsidDel="00000000" w:rsidR="00000000" w:rsidRPr="00000000">
          <w:rPr>
            <w:rFonts w:ascii="Google Sans" w:cs="Google Sans" w:eastAsia="Google Sans" w:hAnsi="Google Sans"/>
            <w:color w:val="0000ee"/>
            <w:sz w:val="24"/>
            <w:szCs w:val="24"/>
            <w:u w:val="single"/>
            <w:rtl w:val="0"/>
          </w:rPr>
          <w:t xml:space="preserve">https://www.pesto.tech/resources/the-abcs-of-ai-agents-what-they-are-and-how-they-work</w:t>
        </w:r>
      </w:hyperlink>
      <w:r w:rsidDel="00000000" w:rsidR="00000000" w:rsidRPr="00000000">
        <w:rPr>
          <w:rtl w:val="0"/>
        </w:rPr>
      </w:r>
    </w:p>
    <w:p w:rsidR="00000000" w:rsidDel="00000000" w:rsidP="00000000" w:rsidRDefault="00000000" w:rsidRPr="00000000" w14:paraId="000001B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Deliberative Agent Architectures: How Intelligent Agents ... - SmythOS, acessado em maio 26, 2025, </w:t>
      </w:r>
      <w:hyperlink r:id="rId54">
        <w:r w:rsidDel="00000000" w:rsidR="00000000" w:rsidRPr="00000000">
          <w:rPr>
            <w:rFonts w:ascii="Google Sans" w:cs="Google Sans" w:eastAsia="Google Sans" w:hAnsi="Google Sans"/>
            <w:color w:val="0000ee"/>
            <w:sz w:val="24"/>
            <w:szCs w:val="24"/>
            <w:u w:val="single"/>
            <w:rtl w:val="0"/>
          </w:rPr>
          <w:t xml:space="preserve">https://smythos.com/ai-agents/agent-architectures/deliberative-agent-architectures/</w:t>
        </w:r>
      </w:hyperlink>
      <w:r w:rsidDel="00000000" w:rsidR="00000000" w:rsidRPr="00000000">
        <w:rPr>
          <w:rtl w:val="0"/>
        </w:rPr>
      </w:r>
    </w:p>
    <w:p w:rsidR="00000000" w:rsidDel="00000000" w:rsidP="00000000" w:rsidRDefault="00000000" w:rsidRPr="00000000" w14:paraId="000001B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vs. Agentic AI: A Conceptual Taxonomy, Applications and Challenges - arXiv, acessado em maio 26, 2025, </w:t>
      </w:r>
      <w:hyperlink r:id="rId55">
        <w:r w:rsidDel="00000000" w:rsidR="00000000" w:rsidRPr="00000000">
          <w:rPr>
            <w:rFonts w:ascii="Google Sans" w:cs="Google Sans" w:eastAsia="Google Sans" w:hAnsi="Google Sans"/>
            <w:color w:val="0000ee"/>
            <w:sz w:val="24"/>
            <w:szCs w:val="24"/>
            <w:u w:val="single"/>
            <w:rtl w:val="0"/>
          </w:rPr>
          <w:t xml:space="preserve">https://arxiv.org/html/2505.10468v1</w:t>
        </w:r>
      </w:hyperlink>
      <w:r w:rsidDel="00000000" w:rsidR="00000000" w:rsidRPr="00000000">
        <w:rPr>
          <w:rtl w:val="0"/>
        </w:rPr>
      </w:r>
    </w:p>
    <w:p w:rsidR="00000000" w:rsidDel="00000000" w:rsidP="00000000" w:rsidRDefault="00000000" w:rsidRPr="00000000" w14:paraId="000001B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Belief-Desire-Intention Model: BDI Definition - Vaia, acessado em maio 26, 2025, </w:t>
      </w:r>
      <w:hyperlink r:id="rId56">
        <w:r w:rsidDel="00000000" w:rsidR="00000000" w:rsidRPr="00000000">
          <w:rPr>
            <w:rFonts w:ascii="Google Sans" w:cs="Google Sans" w:eastAsia="Google Sans" w:hAnsi="Google Sans"/>
            <w:color w:val="0000ee"/>
            <w:sz w:val="24"/>
            <w:szCs w:val="24"/>
            <w:u w:val="single"/>
            <w:rtl w:val="0"/>
          </w:rPr>
          <w:t xml:space="preserve">https://www.vaia.com/en-us/explanations/engineering/artificial-intelligence-engineering/belief-desire-intention-model/</w:t>
        </w:r>
      </w:hyperlink>
      <w:r w:rsidDel="00000000" w:rsidR="00000000" w:rsidRPr="00000000">
        <w:rPr>
          <w:rtl w:val="0"/>
        </w:rPr>
      </w:r>
    </w:p>
    <w:p w:rsidR="00000000" w:rsidDel="00000000" w:rsidP="00000000" w:rsidRDefault="00000000" w:rsidRPr="00000000" w14:paraId="000001B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Multi-Agent AI System : In-Depth Guide, acessado em maio 26, 2025, </w:t>
      </w:r>
      <w:hyperlink r:id="rId57">
        <w:r w:rsidDel="00000000" w:rsidR="00000000" w:rsidRPr="00000000">
          <w:rPr>
            <w:rFonts w:ascii="Google Sans" w:cs="Google Sans" w:eastAsia="Google Sans" w:hAnsi="Google Sans"/>
            <w:color w:val="0000ee"/>
            <w:sz w:val="24"/>
            <w:szCs w:val="24"/>
            <w:u w:val="single"/>
            <w:rtl w:val="0"/>
          </w:rPr>
          <w:t xml:space="preserve">https://www.aalpha.net/blog/how-to-build-multi-agent-ai-system/</w:t>
        </w:r>
      </w:hyperlink>
      <w:r w:rsidDel="00000000" w:rsidR="00000000" w:rsidRPr="00000000">
        <w:rPr>
          <w:rtl w:val="0"/>
        </w:rPr>
      </w:r>
    </w:p>
    <w:p w:rsidR="00000000" w:rsidDel="00000000" w:rsidP="00000000" w:rsidRDefault="00000000" w:rsidRPr="00000000" w14:paraId="000001B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AI agents handle uncertainty? - Milvus, acessado em maio 26, 2025, </w:t>
      </w:r>
      <w:hyperlink r:id="rId58">
        <w:r w:rsidDel="00000000" w:rsidR="00000000" w:rsidRPr="00000000">
          <w:rPr>
            <w:rFonts w:ascii="Google Sans" w:cs="Google Sans" w:eastAsia="Google Sans" w:hAnsi="Google Sans"/>
            <w:color w:val="0000ee"/>
            <w:sz w:val="24"/>
            <w:szCs w:val="24"/>
            <w:u w:val="single"/>
            <w:rtl w:val="0"/>
          </w:rPr>
          <w:t xml:space="preserve">https://milvus.io/ai-quick-reference/how-do-ai-agents-handle-uncertainty</w:t>
        </w:r>
      </w:hyperlink>
      <w:r w:rsidDel="00000000" w:rsidR="00000000" w:rsidRPr="00000000">
        <w:rPr>
          <w:rtl w:val="0"/>
        </w:rPr>
      </w:r>
    </w:p>
    <w:p w:rsidR="00000000" w:rsidDel="00000000" w:rsidP="00000000" w:rsidRDefault="00000000" w:rsidRPr="00000000" w14:paraId="000001B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AI agents handle uncertainty? - Zilliz Vector Database, acessado em maio 26, 2025, </w:t>
      </w:r>
      <w:hyperlink r:id="rId59">
        <w:r w:rsidDel="00000000" w:rsidR="00000000" w:rsidRPr="00000000">
          <w:rPr>
            <w:rFonts w:ascii="Google Sans" w:cs="Google Sans" w:eastAsia="Google Sans" w:hAnsi="Google Sans"/>
            <w:color w:val="0000ee"/>
            <w:sz w:val="24"/>
            <w:szCs w:val="24"/>
            <w:u w:val="single"/>
            <w:rtl w:val="0"/>
          </w:rPr>
          <w:t xml:space="preserve">https://zilliz.com/ai-faq/how-do-ai-agents-handle-uncertainty</w:t>
        </w:r>
      </w:hyperlink>
      <w:r w:rsidDel="00000000" w:rsidR="00000000" w:rsidRPr="00000000">
        <w:rPr>
          <w:rtl w:val="0"/>
        </w:rPr>
      </w:r>
    </w:p>
    <w:p w:rsidR="00000000" w:rsidDel="00000000" w:rsidP="00000000" w:rsidRDefault="00000000" w:rsidRPr="00000000" w14:paraId="000001B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Governance: Big Challenges, Big Opportunities - IBM, acessado em maio 26, 2025, </w:t>
      </w:r>
      <w:hyperlink r:id="rId60">
        <w:r w:rsidDel="00000000" w:rsidR="00000000" w:rsidRPr="00000000">
          <w:rPr>
            <w:rFonts w:ascii="Google Sans" w:cs="Google Sans" w:eastAsia="Google Sans" w:hAnsi="Google Sans"/>
            <w:color w:val="0000ee"/>
            <w:sz w:val="24"/>
            <w:szCs w:val="24"/>
            <w:u w:val="single"/>
            <w:rtl w:val="0"/>
          </w:rPr>
          <w:t xml:space="preserve">https://www.ibm.com/think/insights/ai-agent-governance</w:t>
        </w:r>
      </w:hyperlink>
      <w:r w:rsidDel="00000000" w:rsidR="00000000" w:rsidRPr="00000000">
        <w:rPr>
          <w:rtl w:val="0"/>
        </w:rPr>
      </w:r>
    </w:p>
    <w:p w:rsidR="00000000" w:rsidDel="00000000" w:rsidP="00000000" w:rsidRDefault="00000000" w:rsidRPr="00000000" w14:paraId="000001B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 Role in Ethical Decision-Making: Fostering Fairness in Critical Systems with Explainable AI (XAI) - IEEE Computer Society, acessado em maio 26, 2025, </w:t>
      </w:r>
      <w:hyperlink r:id="rId61">
        <w:r w:rsidDel="00000000" w:rsidR="00000000" w:rsidRPr="00000000">
          <w:rPr>
            <w:rFonts w:ascii="Google Sans" w:cs="Google Sans" w:eastAsia="Google Sans" w:hAnsi="Google Sans"/>
            <w:color w:val="0000ee"/>
            <w:sz w:val="24"/>
            <w:szCs w:val="24"/>
            <w:u w:val="single"/>
            <w:rtl w:val="0"/>
          </w:rPr>
          <w:t xml:space="preserve">https://www.computer.org/publications/tech-news/community-voices/explainable-ai</w:t>
        </w:r>
      </w:hyperlink>
      <w:r w:rsidDel="00000000" w:rsidR="00000000" w:rsidRPr="00000000">
        <w:rPr>
          <w:rtl w:val="0"/>
        </w:rPr>
      </w:r>
    </w:p>
    <w:p w:rsidR="00000000" w:rsidDel="00000000" w:rsidP="00000000" w:rsidRDefault="00000000" w:rsidRPr="00000000" w14:paraId="000001B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Pattern Detection AI Agents - Relevance AI, acessado em maio 26, 2025, </w:t>
      </w:r>
      <w:hyperlink r:id="rId62">
        <w:r w:rsidDel="00000000" w:rsidR="00000000" w:rsidRPr="00000000">
          <w:rPr>
            <w:rFonts w:ascii="Google Sans" w:cs="Google Sans" w:eastAsia="Google Sans" w:hAnsi="Google Sans"/>
            <w:color w:val="0000ee"/>
            <w:sz w:val="24"/>
            <w:szCs w:val="24"/>
            <w:u w:val="single"/>
            <w:rtl w:val="0"/>
          </w:rPr>
          <w:t xml:space="preserve">https://relevanceai.com/agent-templates-tasks/error-pattern-detection</w:t>
        </w:r>
      </w:hyperlink>
      <w:r w:rsidDel="00000000" w:rsidR="00000000" w:rsidRPr="00000000">
        <w:rPr>
          <w:rtl w:val="0"/>
        </w:rPr>
      </w:r>
    </w:p>
    <w:p w:rsidR="00000000" w:rsidDel="00000000" w:rsidP="00000000" w:rsidRDefault="00000000" w:rsidRPr="00000000" w14:paraId="000001B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Evaluation: Key Methods &amp; Insights, acessado em maio 26, 2025, </w:t>
      </w:r>
      <w:hyperlink r:id="rId63">
        <w:r w:rsidDel="00000000" w:rsidR="00000000" w:rsidRPr="00000000">
          <w:rPr>
            <w:rFonts w:ascii="Google Sans" w:cs="Google Sans" w:eastAsia="Google Sans" w:hAnsi="Google Sans"/>
            <w:color w:val="0000ee"/>
            <w:sz w:val="24"/>
            <w:szCs w:val="24"/>
            <w:u w:val="single"/>
            <w:rtl w:val="0"/>
          </w:rPr>
          <w:t xml:space="preserve">https://galileo.ai/blog/ai-agent-evaluation</w:t>
        </w:r>
      </w:hyperlink>
      <w:r w:rsidDel="00000000" w:rsidR="00000000" w:rsidRPr="00000000">
        <w:rPr>
          <w:rtl w:val="0"/>
        </w:rPr>
      </w:r>
    </w:p>
    <w:p w:rsidR="00000000" w:rsidDel="00000000" w:rsidP="00000000" w:rsidRDefault="00000000" w:rsidRPr="00000000" w14:paraId="000001B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Agents and Ethical Issues: Balancing ... - SmythOS, acessado em maio 26, 2025, </w:t>
      </w:r>
      <w:hyperlink r:id="rId64">
        <w:r w:rsidDel="00000000" w:rsidR="00000000" w:rsidRPr="00000000">
          <w:rPr>
            <w:rFonts w:ascii="Google Sans" w:cs="Google Sans" w:eastAsia="Google Sans" w:hAnsi="Google Sans"/>
            <w:color w:val="0000ee"/>
            <w:sz w:val="24"/>
            <w:szCs w:val="24"/>
            <w:u w:val="single"/>
            <w:rtl w:val="0"/>
          </w:rPr>
          <w:t xml:space="preserve">https://smythos.com/ai-agents/ai-tutorials/autonomous-agents-and-ethical-issues/</w:t>
        </w:r>
      </w:hyperlink>
      <w:r w:rsidDel="00000000" w:rsidR="00000000" w:rsidRPr="00000000">
        <w:rPr>
          <w:rtl w:val="0"/>
        </w:rPr>
      </w:r>
    </w:p>
    <w:p w:rsidR="00000000" w:rsidDel="00000000" w:rsidP="00000000" w:rsidRDefault="00000000" w:rsidRPr="00000000" w14:paraId="000001C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Evolution, Architecture, and Real-World Applications - arXiv, acessado em maio 26, 2025, </w:t>
      </w:r>
      <w:hyperlink r:id="rId65">
        <w:r w:rsidDel="00000000" w:rsidR="00000000" w:rsidRPr="00000000">
          <w:rPr>
            <w:rFonts w:ascii="Google Sans" w:cs="Google Sans" w:eastAsia="Google Sans" w:hAnsi="Google Sans"/>
            <w:color w:val="0000ee"/>
            <w:sz w:val="24"/>
            <w:szCs w:val="24"/>
            <w:u w:val="single"/>
            <w:rtl w:val="0"/>
          </w:rPr>
          <w:t xml:space="preserve">https://arxiv.org/html/2503.12687v1</w:t>
        </w:r>
      </w:hyperlink>
      <w:r w:rsidDel="00000000" w:rsidR="00000000" w:rsidRPr="00000000">
        <w:rPr>
          <w:rtl w:val="0"/>
        </w:rPr>
      </w:r>
    </w:p>
    <w:p w:rsidR="00000000" w:rsidDel="00000000" w:rsidP="00000000" w:rsidRDefault="00000000" w:rsidRPr="00000000" w14:paraId="000001C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 Agent Systems: Unlocking New Potentials for Modern ... - OneSky, acessado em maio 26, 2025, </w:t>
      </w:r>
      <w:hyperlink r:id="rId66">
        <w:r w:rsidDel="00000000" w:rsidR="00000000" w:rsidRPr="00000000">
          <w:rPr>
            <w:rFonts w:ascii="Google Sans" w:cs="Google Sans" w:eastAsia="Google Sans" w:hAnsi="Google Sans"/>
            <w:color w:val="0000ee"/>
            <w:sz w:val="24"/>
            <w:szCs w:val="24"/>
            <w:u w:val="single"/>
            <w:rtl w:val="0"/>
          </w:rPr>
          <w:t xml:space="preserve">https://www.oneskyapp.com/blog/multi-agent-system/</w:t>
        </w:r>
      </w:hyperlink>
      <w:r w:rsidDel="00000000" w:rsidR="00000000" w:rsidRPr="00000000">
        <w:rPr>
          <w:rtl w:val="0"/>
        </w:rPr>
      </w:r>
    </w:p>
    <w:p w:rsidR="00000000" w:rsidDel="00000000" w:rsidP="00000000" w:rsidRDefault="00000000" w:rsidRPr="00000000" w14:paraId="000001C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AgentNet: Decentralized Evolutionary Coordination for LLM-based Multi-Agent Systems, acessado em maio 26, 2025, </w:t>
      </w:r>
      <w:hyperlink r:id="rId67">
        <w:r w:rsidDel="00000000" w:rsidR="00000000" w:rsidRPr="00000000">
          <w:rPr>
            <w:rFonts w:ascii="Google Sans" w:cs="Google Sans" w:eastAsia="Google Sans" w:hAnsi="Google Sans"/>
            <w:color w:val="0000ee"/>
            <w:sz w:val="24"/>
            <w:szCs w:val="24"/>
            <w:u w:val="single"/>
            <w:rtl w:val="0"/>
          </w:rPr>
          <w:t xml:space="preserve">https://arxiv.org/html/2504.00587v1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houghtspot.com/data-trends/artificial-intelligence/human-in-the-loop" TargetMode="External"/><Relationship Id="rId42" Type="http://schemas.openxmlformats.org/officeDocument/2006/relationships/hyperlink" Target="https://blog.langchain.dev/reflection-agents/" TargetMode="External"/><Relationship Id="rId41" Type="http://schemas.openxmlformats.org/officeDocument/2006/relationships/hyperlink" Target="https://galileo.ai/blog/self-evaluation-ai-agents-performance-reasoning-reflection" TargetMode="External"/><Relationship Id="rId44" Type="http://schemas.openxmlformats.org/officeDocument/2006/relationships/hyperlink" Target="https://arxiv.org/html/2405.06682v3" TargetMode="External"/><Relationship Id="rId43" Type="http://schemas.openxmlformats.org/officeDocument/2006/relationships/hyperlink" Target="https://arxiv.org/abs/2502.12094" TargetMode="External"/><Relationship Id="rId46" Type="http://schemas.openxmlformats.org/officeDocument/2006/relationships/hyperlink" Target="https://redis.io/blog/build-smarter-ai-agents-manage-short-term-and-long-term-memory-with-redis/" TargetMode="External"/><Relationship Id="rId45" Type="http://schemas.openxmlformats.org/officeDocument/2006/relationships/hyperlink" Target="https://www.ibm.com/think/topics/ai-agent-memo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zilen.com/blog/ai-agent-architecture/" TargetMode="External"/><Relationship Id="rId48" Type="http://schemas.openxmlformats.org/officeDocument/2006/relationships/hyperlink" Target="https://hypermode.com/blog/building-stateful-ai-agents-long-term-memory" TargetMode="External"/><Relationship Id="rId47" Type="http://schemas.openxmlformats.org/officeDocument/2006/relationships/hyperlink" Target="https://adasci.org/short-term-vs-long-term-memory-in-ai-agents/" TargetMode="External"/><Relationship Id="rId49" Type="http://schemas.openxmlformats.org/officeDocument/2006/relationships/hyperlink" Target="https://mem0.ai/research" TargetMode="External"/><Relationship Id="rId5" Type="http://schemas.openxmlformats.org/officeDocument/2006/relationships/styles" Target="styles.xml"/><Relationship Id="rId6" Type="http://schemas.openxmlformats.org/officeDocument/2006/relationships/hyperlink" Target="https://genezio.com/deployment-platform/blog/understanding-ai-agents-101/" TargetMode="External"/><Relationship Id="rId7" Type="http://schemas.openxmlformats.org/officeDocument/2006/relationships/hyperlink" Target="https://news.microsoft.com/source/features/ai/ai-agents-what-they-are-and-how-theyll-change-the-way-we-work/" TargetMode="External"/><Relationship Id="rId8" Type="http://schemas.openxmlformats.org/officeDocument/2006/relationships/hyperlink" Target="https://techcommunity.microsoft.com/blog/integrationsonazureblog/%F0%9F%93%A2announcing-agent-loop-build-ai-agents-in-azure-logic-apps-%F0%9F%A4%96/4415052" TargetMode="External"/><Relationship Id="rId31" Type="http://schemas.openxmlformats.org/officeDocument/2006/relationships/hyperlink" Target="https://www.infoq.com/news/2025/05/azure-logic-apps-agent-loop/" TargetMode="External"/><Relationship Id="rId30" Type="http://schemas.openxmlformats.org/officeDocument/2006/relationships/hyperlink" Target="https://docs.databricks.com/aws/en/generative-ai/guide/introduction-generative-ai-apps" TargetMode="External"/><Relationship Id="rId33" Type="http://schemas.openxmlformats.org/officeDocument/2006/relationships/hyperlink" Target="https://dev.to/louis-sanna/self-correcting-ai-agents-how-to-build-ai-that-learns-from-its-mistakes-39f1" TargetMode="External"/><Relationship Id="rId32" Type="http://schemas.openxmlformats.org/officeDocument/2006/relationships/hyperlink" Target="https://www.servicenow.com/community/in-other-news/agentic-ai-ai-agent-development-guidelines-and-use-cases-hands/ba-p/3206822" TargetMode="External"/><Relationship Id="rId35" Type="http://schemas.openxmlformats.org/officeDocument/2006/relationships/hyperlink" Target="https://aisera.com/blog/ai-mistakes/" TargetMode="External"/><Relationship Id="rId34" Type="http://schemas.openxmlformats.org/officeDocument/2006/relationships/hyperlink" Target="https://www.newline.co/@LouisSanna/self-correcting-ai-agents-how-to-build-ai-that-learns-from-its-mistakes--414dc7ad" TargetMode="External"/><Relationship Id="rId37" Type="http://schemas.openxmlformats.org/officeDocument/2006/relationships/hyperlink" Target="https://www.silenteight.com/blog/continuous-learning-loops-the-key-to-keeping-ai-current-in-dynamic-environments" TargetMode="External"/><Relationship Id="rId36" Type="http://schemas.openxmlformats.org/officeDocument/2006/relationships/hyperlink" Target="https://www.builder.io/blog/ai-agent" TargetMode="External"/><Relationship Id="rId39" Type="http://schemas.openxmlformats.org/officeDocument/2006/relationships/hyperlink" Target="https://broadvoice.com/blog/human-in-the-loop/" TargetMode="External"/><Relationship Id="rId38" Type="http://schemas.openxmlformats.org/officeDocument/2006/relationships/hyperlink" Target="https://www.ibm.com/think/topics/ai-agent-learning" TargetMode="External"/><Relationship Id="rId62" Type="http://schemas.openxmlformats.org/officeDocument/2006/relationships/hyperlink" Target="https://relevanceai.com/agent-templates-tasks/error-pattern-detection" TargetMode="External"/><Relationship Id="rId61" Type="http://schemas.openxmlformats.org/officeDocument/2006/relationships/hyperlink" Target="https://www.computer.org/publications/tech-news/community-voices/explainable-ai" TargetMode="External"/><Relationship Id="rId20" Type="http://schemas.openxmlformats.org/officeDocument/2006/relationships/hyperlink" Target="https://en.wikipedia.org/wiki/Knowledge_representation_and_reasoning" TargetMode="External"/><Relationship Id="rId64" Type="http://schemas.openxmlformats.org/officeDocument/2006/relationships/hyperlink" Target="https://smythos.com/ai-agents/ai-tutorials/autonomous-agents-and-ethical-issues/" TargetMode="External"/><Relationship Id="rId63" Type="http://schemas.openxmlformats.org/officeDocument/2006/relationships/hyperlink" Target="https://galileo.ai/blog/ai-agent-evaluation" TargetMode="External"/><Relationship Id="rId22" Type="http://schemas.openxmlformats.org/officeDocument/2006/relationships/hyperlink" Target="https://brainpod.ai/understanding-logical-agents-in-artificial-intelligence-types-examples-and-key-concepts/" TargetMode="External"/><Relationship Id="rId66" Type="http://schemas.openxmlformats.org/officeDocument/2006/relationships/hyperlink" Target="https://www.oneskyapp.com/blog/multi-agent-system/" TargetMode="External"/><Relationship Id="rId21" Type="http://schemas.openxmlformats.org/officeDocument/2006/relationships/hyperlink" Target="https://arxiv.org/html/2305.17196v2" TargetMode="External"/><Relationship Id="rId65" Type="http://schemas.openxmlformats.org/officeDocument/2006/relationships/hyperlink" Target="https://arxiv.org/html/2503.12687v1" TargetMode="External"/><Relationship Id="rId24" Type="http://schemas.openxmlformats.org/officeDocument/2006/relationships/hyperlink" Target="https://milvus.io/ai-quick-reference/how-do-ai-agents-use-probabilistic-reasoning" TargetMode="External"/><Relationship Id="rId23" Type="http://schemas.openxmlformats.org/officeDocument/2006/relationships/hyperlink" Target="https://www.ibm.com/think/topics/ai-reasoning" TargetMode="External"/><Relationship Id="rId67" Type="http://schemas.openxmlformats.org/officeDocument/2006/relationships/hyperlink" Target="https://arxiv.org/html/2504.00587v1" TargetMode="External"/><Relationship Id="rId60" Type="http://schemas.openxmlformats.org/officeDocument/2006/relationships/hyperlink" Target="https://www.ibm.com/think/insights/ai-agent-governance" TargetMode="External"/><Relationship Id="rId26" Type="http://schemas.openxmlformats.org/officeDocument/2006/relationships/hyperlink" Target="https://docs.getdynamiq.ai/low-code-builder/llm-agents/guide-to-implementing-llm-agents-react-and-simple-agents" TargetMode="External"/><Relationship Id="rId25" Type="http://schemas.openxmlformats.org/officeDocument/2006/relationships/hyperlink" Target="https://www.appliedaicourse.com/blog/probabilistic-reasoning-in-artificial-intelligence/" TargetMode="External"/><Relationship Id="rId28" Type="http://schemas.openxmlformats.org/officeDocument/2006/relationships/hyperlink" Target="https://arxiv.org/html/2412.11642v1" TargetMode="External"/><Relationship Id="rId27" Type="http://schemas.openxmlformats.org/officeDocument/2006/relationships/hyperlink" Target="https://www.skyflow.com/post/understanding-llm-agents" TargetMode="External"/><Relationship Id="rId29" Type="http://schemas.openxmlformats.org/officeDocument/2006/relationships/hyperlink" Target="https://www.researchgate.net/publication/387104984_Introduction_to_AI_Planning" TargetMode="External"/><Relationship Id="rId51" Type="http://schemas.openxmlformats.org/officeDocument/2006/relationships/hyperlink" Target="https://www.projectpro.io/article/ai-agent-architectures/1135" TargetMode="External"/><Relationship Id="rId50" Type="http://schemas.openxmlformats.org/officeDocument/2006/relationships/hyperlink" Target="https://www.slideshare.net/slideshow/agent-architecture-in-artificial-intelligencepptx/266761555" TargetMode="External"/><Relationship Id="rId53" Type="http://schemas.openxmlformats.org/officeDocument/2006/relationships/hyperlink" Target="https://www.pesto.tech/resources/the-abcs-of-ai-agents-what-they-are-and-how-they-work" TargetMode="External"/><Relationship Id="rId52" Type="http://schemas.openxmlformats.org/officeDocument/2006/relationships/hyperlink" Target="https://www.plainconcepts.com/ai-agents/" TargetMode="External"/><Relationship Id="rId11" Type="http://schemas.openxmlformats.org/officeDocument/2006/relationships/hyperlink" Target="https://www.revechat.com/blog/how-ai-agent-works/" TargetMode="External"/><Relationship Id="rId55" Type="http://schemas.openxmlformats.org/officeDocument/2006/relationships/hyperlink" Target="https://arxiv.org/html/2505.10468v1" TargetMode="External"/><Relationship Id="rId10" Type="http://schemas.openxmlformats.org/officeDocument/2006/relationships/hyperlink" Target="https://www.geeksforgeeks.org/fully-observable-vs-partially-observable-environment-in-ai/" TargetMode="External"/><Relationship Id="rId54" Type="http://schemas.openxmlformats.org/officeDocument/2006/relationships/hyperlink" Target="https://smythos.com/ai-agents/agent-architectures/deliberative-agent-architectures/" TargetMode="External"/><Relationship Id="rId13" Type="http://schemas.openxmlformats.org/officeDocument/2006/relationships/hyperlink" Target="https://citeseerx.ist.psu.edu/document?repid=rep1&amp;type=pdf&amp;doi=4be9bb727f4779158facfd8fc9b87b80f9a60305" TargetMode="External"/><Relationship Id="rId57" Type="http://schemas.openxmlformats.org/officeDocument/2006/relationships/hyperlink" Target="https://www.aalpha.net/blog/how-to-build-multi-agent-ai-system/" TargetMode="External"/><Relationship Id="rId12" Type="http://schemas.openxmlformats.org/officeDocument/2006/relationships/hyperlink" Target="https://www.ibm.com/think/topics/ai-agent-perception" TargetMode="External"/><Relationship Id="rId56" Type="http://schemas.openxmlformats.org/officeDocument/2006/relationships/hyperlink" Target="https://www.vaia.com/en-us/explanations/engineering/artificial-intelligence-engineering/belief-desire-intention-model/" TargetMode="External"/><Relationship Id="rId15" Type="http://schemas.openxmlformats.org/officeDocument/2006/relationships/hyperlink" Target="https://www.kapture.cx/blog/inside-the-ai-agent-brain-how-natural-language-processing-works/" TargetMode="External"/><Relationship Id="rId59" Type="http://schemas.openxmlformats.org/officeDocument/2006/relationships/hyperlink" Target="https://zilliz.com/ai-faq/how-do-ai-agents-handle-uncertainty" TargetMode="External"/><Relationship Id="rId14" Type="http://schemas.openxmlformats.org/officeDocument/2006/relationships/hyperlink" Target="https://www.rapidinnovation.io/post/natural-language-processing-in-ai-agents-a-comprehensive-guide" TargetMode="External"/><Relationship Id="rId58" Type="http://schemas.openxmlformats.org/officeDocument/2006/relationships/hyperlink" Target="https://milvus.io/ai-quick-reference/how-do-ai-agents-handle-uncertainty" TargetMode="External"/><Relationship Id="rId17" Type="http://schemas.openxmlformats.org/officeDocument/2006/relationships/hyperlink" Target="https://smythos.com/ai-agents/ai-agent-development/ai-agent-environment/" TargetMode="External"/><Relationship Id="rId16" Type="http://schemas.openxmlformats.org/officeDocument/2006/relationships/hyperlink" Target="https://markovate.com/blog/agentic-ai-architecture/" TargetMode="External"/><Relationship Id="rId19" Type="http://schemas.openxmlformats.org/officeDocument/2006/relationships/hyperlink" Target="https://springsapps.com/knowledge/agents-in-artificial-intelligence" TargetMode="External"/><Relationship Id="rId18" Type="http://schemas.openxmlformats.org/officeDocument/2006/relationships/hyperlink" Target="https://www.stack-ai.com/articles/what-are-the-challenges-of-creating-ai-ag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